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836F5D" w14:textId="037A4205" w:rsidR="00BC3C6A" w:rsidRPr="00435D1F" w:rsidRDefault="00BC3C6A" w:rsidP="00BC3C6A">
      <w:pPr>
        <w:pStyle w:val="Aucunstyle"/>
        <w:spacing w:after="227" w:line="240" w:lineRule="auto"/>
        <w:rPr>
          <w:rFonts w:ascii="Calibri" w:hAnsi="Calibri" w:cs="MarkMyWords"/>
          <w:color w:val="FF6600"/>
          <w:sz w:val="40"/>
          <w:szCs w:val="40"/>
          <w:lang w:val="en-GB"/>
        </w:rPr>
      </w:pPr>
      <w:r w:rsidRPr="005573A1">
        <w:rPr>
          <w:rFonts w:ascii="Calibri" w:hAnsi="Calibri" w:cs="MarkMyWords"/>
          <w:noProof/>
          <w:color w:val="FF6600"/>
          <w:sz w:val="84"/>
          <w:szCs w:val="84"/>
          <w:lang w:val="bg-BG" w:eastAsia="bg-BG"/>
        </w:rPr>
        <w:drawing>
          <wp:anchor distT="0" distB="0" distL="114300" distR="114300" simplePos="0" relativeHeight="251659264" behindDoc="1" locked="0" layoutInCell="1" allowOverlap="1" wp14:anchorId="6A8F9EC2" wp14:editId="22CA5996">
            <wp:simplePos x="0" y="0"/>
            <wp:positionH relativeFrom="column">
              <wp:posOffset>4800600</wp:posOffset>
            </wp:positionH>
            <wp:positionV relativeFrom="paragraph">
              <wp:posOffset>-457200</wp:posOffset>
            </wp:positionV>
            <wp:extent cx="1326515" cy="1233170"/>
            <wp:effectExtent l="0" t="0" r="0" b="11430"/>
            <wp:wrapNone/>
            <wp:docPr id="13" name="Picture 13" descr="Macintosh SSD:Users:guillaume:Desktop:Anguille Graphic:2017:025 Xavier:Outils- word/ppt:Lien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guillaume:Desktop:Anguille Graphic:2017:025 Xavier:Outils- word/ppt:Liens:0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26515" cy="1233170"/>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8F2B6D">
        <w:rPr>
          <w:rFonts w:ascii="Calibri" w:hAnsi="Calibri" w:cs="MarkMyWords"/>
          <w:noProof/>
          <w:color w:val="FF6600"/>
          <w:sz w:val="84"/>
          <w:szCs w:val="84"/>
          <w:lang w:val="bg-BG" w:eastAsia="bg-BG"/>
        </w:rPr>
        <w:t xml:space="preserve"> </w:t>
      </w:r>
      <w:r w:rsidRPr="00435D1F">
        <w:rPr>
          <w:rFonts w:ascii="Calibri" w:hAnsi="Calibri" w:cs="MarkMyWords"/>
          <w:color w:val="FF6600"/>
          <w:sz w:val="40"/>
          <w:szCs w:val="40"/>
          <w:lang w:val="en-GB"/>
        </w:rPr>
        <w:t>Tool 3: Administrative platform</w:t>
      </w:r>
    </w:p>
    <w:p w14:paraId="0A542BEA" w14:textId="77777777" w:rsidR="00BC3C6A" w:rsidRPr="00435D1F" w:rsidRDefault="00BC3C6A" w:rsidP="00BC3C6A">
      <w:pPr>
        <w:pStyle w:val="Aucunstyle"/>
        <w:spacing w:after="227" w:line="240" w:lineRule="auto"/>
        <w:rPr>
          <w:rFonts w:ascii="Calibri" w:hAnsi="Calibri" w:cs="MarkMyWords"/>
          <w:color w:val="FF6600"/>
          <w:sz w:val="70"/>
          <w:szCs w:val="70"/>
          <w:lang w:val="en-GB"/>
        </w:rPr>
      </w:pPr>
      <w:r w:rsidRPr="00435D1F">
        <w:rPr>
          <w:rFonts w:ascii="Calibri" w:hAnsi="Calibri" w:cs="MarkMyWords"/>
          <w:color w:val="FF6600"/>
          <w:sz w:val="70"/>
          <w:szCs w:val="70"/>
          <w:lang w:val="en-GB"/>
        </w:rPr>
        <w:t>User manual</w:t>
      </w:r>
    </w:p>
    <w:p w14:paraId="5A255D6A" w14:textId="77777777" w:rsidR="00BC3C6A" w:rsidRPr="005573A1" w:rsidRDefault="00BC3C6A" w:rsidP="00BC3C6A">
      <w:pPr>
        <w:pStyle w:val="Aucunstyle"/>
        <w:spacing w:after="227"/>
        <w:rPr>
          <w:rFonts w:ascii="AvantGarde-Book" w:hAnsi="AvantGarde-Book" w:cs="AvantGarde-Book"/>
          <w:caps/>
          <w:color w:val="FF6600"/>
          <w:sz w:val="16"/>
          <w:szCs w:val="16"/>
          <w:lang w:val="en-US"/>
        </w:rPr>
      </w:pPr>
      <w:r w:rsidRPr="005573A1">
        <w:rPr>
          <w:rFonts w:ascii="MarkMyWords" w:hAnsi="MarkMyWords" w:cs="MarkMyWords"/>
          <w:color w:val="FF6600"/>
          <w:sz w:val="38"/>
          <w:szCs w:val="38"/>
          <w:lang w:val="en-US"/>
        </w:rPr>
        <w:br/>
        <w:t>I.</w:t>
      </w:r>
      <w:r w:rsidRPr="005573A1">
        <w:rPr>
          <w:rFonts w:ascii="MarkMyWords" w:hAnsi="MarkMyWords" w:cs="MarkMyWords"/>
          <w:color w:val="FF6600"/>
          <w:sz w:val="38"/>
          <w:szCs w:val="38"/>
          <w:lang w:val="en-US"/>
        </w:rPr>
        <w:tab/>
        <w:t>“Client Database” tab</w:t>
      </w:r>
    </w:p>
    <w:p w14:paraId="667D8831" w14:textId="77777777" w:rsidR="00BC3C6A"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This tab is for client information. </w:t>
      </w:r>
    </w:p>
    <w:p w14:paraId="78DEB416" w14:textId="77777777" w:rsidR="00BC3C6A"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It will be updated before subsequent tabs (“Quotations”, “Invoicing”, </w:t>
      </w:r>
      <w:proofErr w:type="gramStart"/>
      <w:r>
        <w:rPr>
          <w:rFonts w:ascii="AvantGarde-Book" w:hAnsi="AvantGarde-Book" w:cs="AvantGarde-Book"/>
          <w:color w:val="3B3733"/>
          <w:sz w:val="16"/>
          <w:szCs w:val="16"/>
          <w:lang w:val="en-US"/>
        </w:rPr>
        <w:t>“</w:t>
      </w:r>
      <w:proofErr w:type="gramEnd"/>
      <w:r>
        <w:rPr>
          <w:rFonts w:ascii="AvantGarde-Book" w:hAnsi="AvantGarde-Book" w:cs="AvantGarde-Book"/>
          <w:color w:val="3B3733"/>
          <w:sz w:val="16"/>
          <w:szCs w:val="16"/>
          <w:lang w:val="en-US"/>
        </w:rPr>
        <w:t xml:space="preserve">Payments”). </w:t>
      </w:r>
    </w:p>
    <w:p w14:paraId="12AFAC9A" w14:textId="77777777" w:rsidR="00BC3C6A"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Particular attention </w:t>
      </w:r>
      <w:proofErr w:type="gramStart"/>
      <w:r>
        <w:rPr>
          <w:rFonts w:ascii="AvantGarde-Book" w:hAnsi="AvantGarde-Book" w:cs="AvantGarde-Book"/>
          <w:color w:val="3B3733"/>
          <w:sz w:val="16"/>
          <w:szCs w:val="16"/>
          <w:lang w:val="en-US"/>
        </w:rPr>
        <w:t>should be given</w:t>
      </w:r>
      <w:proofErr w:type="gramEnd"/>
      <w:r>
        <w:rPr>
          <w:rFonts w:ascii="AvantGarde-Book" w:hAnsi="AvantGarde-Book" w:cs="AvantGarde-Book"/>
          <w:color w:val="3B3733"/>
          <w:sz w:val="16"/>
          <w:szCs w:val="16"/>
          <w:lang w:val="en-US"/>
        </w:rPr>
        <w:t xml:space="preserve"> to checking the business/company number (if applicable) and the customer credit rating. </w:t>
      </w:r>
    </w:p>
    <w:p w14:paraId="787D461E" w14:textId="77777777" w:rsidR="00BC3C6A"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The customer credit rating may be prepared in advance taking account, for example, of the customer’s payment history, published financial information, solvency reports available from credit bureaus.</w:t>
      </w:r>
    </w:p>
    <w:p w14:paraId="78F7D33F" w14:textId="77777777" w:rsidR="00BC3C6A"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When there is a substantial risk of non-payment, financial solutions such as credit insurance (or others) </w:t>
      </w:r>
      <w:proofErr w:type="gramStart"/>
      <w:r>
        <w:rPr>
          <w:rFonts w:ascii="AvantGarde-Book" w:hAnsi="AvantGarde-Book" w:cs="AvantGarde-Book"/>
          <w:color w:val="3B3733"/>
          <w:sz w:val="16"/>
          <w:szCs w:val="16"/>
          <w:lang w:val="en-US"/>
        </w:rPr>
        <w:t>may be envisaged</w:t>
      </w:r>
      <w:proofErr w:type="gramEnd"/>
      <w:r>
        <w:rPr>
          <w:rFonts w:ascii="AvantGarde-Book" w:hAnsi="AvantGarde-Book" w:cs="AvantGarde-Book"/>
          <w:color w:val="3B3733"/>
          <w:sz w:val="16"/>
          <w:szCs w:val="16"/>
          <w:lang w:val="en-US"/>
        </w:rPr>
        <w:t>.</w:t>
      </w:r>
    </w:p>
    <w:p w14:paraId="0A964B68" w14:textId="77777777" w:rsidR="00E171BE"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Make sure to regularly review the terms and conditions of your sales agreements (at least once per year), where applicable and the payment methods and credit ceilings for your customers.</w:t>
      </w:r>
    </w:p>
    <w:p w14:paraId="56701CE2" w14:textId="42D78256" w:rsidR="00BC3C6A" w:rsidRDefault="00BC3C6A" w:rsidP="00BC3C6A">
      <w:pPr>
        <w:pStyle w:val="Aucunstyle"/>
        <w:spacing w:after="113"/>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br/>
      </w:r>
      <w:r w:rsidR="00E171BE">
        <w:rPr>
          <w:rFonts w:ascii="AvantGarde-Book" w:hAnsi="AvantGarde-Book" w:cs="AvantGarde-Book"/>
          <w:noProof/>
          <w:color w:val="3B3733"/>
          <w:sz w:val="16"/>
          <w:szCs w:val="16"/>
          <w:lang w:val="bg-BG" w:eastAsia="bg-BG"/>
        </w:rPr>
        <w:drawing>
          <wp:inline distT="0" distB="0" distL="0" distR="0" wp14:anchorId="5D07C46C" wp14:editId="70518FF9">
            <wp:extent cx="5269230" cy="163195"/>
            <wp:effectExtent l="0" t="0" r="0" b="0"/>
            <wp:docPr id="1" name="Picture 1" descr="Macintosh SSD:Users:guillaume:Desktop:Capture d’écran 2017-01-31 à 21.49.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guillaume:Desktop:Capture d’écran 2017-01-31 à 21.49.1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9230" cy="16319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737"/>
        <w:gridCol w:w="6553"/>
      </w:tblGrid>
      <w:tr w:rsidR="00BC3C6A" w:rsidRPr="00F7527C" w14:paraId="497F22EB" w14:textId="77777777" w:rsidTr="00BC3C6A">
        <w:trPr>
          <w:trHeight w:val="348"/>
        </w:trPr>
        <w:tc>
          <w:tcPr>
            <w:tcW w:w="1809" w:type="dxa"/>
          </w:tcPr>
          <w:p w14:paraId="2610F3D4"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r w:rsidRPr="005573A1">
              <w:rPr>
                <w:rFonts w:ascii="MarkMyWords" w:hAnsi="MarkMyWords" w:cs="MarkMyWords"/>
                <w:b/>
                <w:color w:val="FF6600"/>
                <w:sz w:val="17"/>
                <w:szCs w:val="17"/>
              </w:rPr>
              <w:t xml:space="preserve">Tab </w:t>
            </w:r>
            <w:proofErr w:type="spellStart"/>
            <w:r w:rsidRPr="005573A1">
              <w:rPr>
                <w:rFonts w:ascii="MarkMyWords" w:hAnsi="MarkMyWords" w:cs="MarkMyWords"/>
                <w:b/>
                <w:color w:val="FF6600"/>
                <w:sz w:val="17"/>
                <w:szCs w:val="17"/>
              </w:rPr>
              <w:t>column</w:t>
            </w:r>
            <w:proofErr w:type="spellEnd"/>
          </w:p>
        </w:tc>
        <w:tc>
          <w:tcPr>
            <w:tcW w:w="6707" w:type="dxa"/>
          </w:tcPr>
          <w:p w14:paraId="7366CACD"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Definitions</w:t>
            </w:r>
            <w:r w:rsidRPr="00435D1F">
              <w:rPr>
                <w:rFonts w:ascii="AvantGarde-Book" w:hAnsi="AvantGarde-Book" w:cs="AvantGarde-Book"/>
                <w:color w:val="3B3733"/>
                <w:sz w:val="16"/>
                <w:szCs w:val="16"/>
                <w:lang w:val="en-GB"/>
              </w:rPr>
              <w:tab/>
            </w:r>
            <w:r w:rsidRPr="00435D1F">
              <w:rPr>
                <w:rFonts w:ascii="AvantGarde-Book" w:hAnsi="AvantGarde-Book" w:cs="AvantGarde-Book"/>
                <w:color w:val="3B3733"/>
                <w:sz w:val="16"/>
                <w:szCs w:val="16"/>
                <w:lang w:val="en-GB"/>
              </w:rPr>
              <w:tab/>
              <w:t>Legal and practical considerations</w:t>
            </w:r>
          </w:p>
        </w:tc>
      </w:tr>
      <w:tr w:rsidR="00BC3C6A" w14:paraId="0427C92E" w14:textId="77777777" w:rsidTr="00BC3C6A">
        <w:tc>
          <w:tcPr>
            <w:tcW w:w="1809" w:type="dxa"/>
          </w:tcPr>
          <w:p w14:paraId="2D6B625F"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r w:rsidRPr="005573A1">
              <w:rPr>
                <w:rFonts w:ascii="MarkMyWords" w:hAnsi="MarkMyWords" w:cs="MarkMyWords"/>
                <w:b/>
                <w:color w:val="FF6600"/>
                <w:sz w:val="17"/>
                <w:szCs w:val="17"/>
              </w:rPr>
              <w:t>Client Code</w:t>
            </w:r>
          </w:p>
        </w:tc>
        <w:tc>
          <w:tcPr>
            <w:tcW w:w="6707" w:type="dxa"/>
          </w:tcPr>
          <w:p w14:paraId="0BA9978E" w14:textId="77777777" w:rsidR="00BC3C6A" w:rsidRPr="00BC3C6A" w:rsidRDefault="00BC3C6A" w:rsidP="00BC3C6A">
            <w:pPr>
              <w:pStyle w:val="Aucunstyle"/>
              <w:pBdr>
                <w:bottom w:val="single" w:sz="8" w:space="5" w:color="A33617"/>
              </w:pBdr>
              <w:tabs>
                <w:tab w:val="left" w:pos="1760"/>
              </w:tabs>
              <w:spacing w:after="113"/>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 A single customer identification code. Empty field.</w:t>
            </w:r>
            <w:r w:rsidRPr="00435D1F">
              <w:rPr>
                <w:rFonts w:ascii="AvantGarde-Book" w:hAnsi="AvantGarde-Book" w:cs="AvantGarde-Book"/>
                <w:color w:val="3B3733"/>
                <w:sz w:val="16"/>
                <w:szCs w:val="16"/>
                <w:lang w:val="en-GB"/>
              </w:rPr>
              <w:br/>
            </w:r>
            <w:r w:rsidRPr="00435D1F">
              <w:rPr>
                <w:rFonts w:ascii="AvantGarde-Book" w:hAnsi="AvantGarde-Book" w:cs="AvantGarde-Book"/>
                <w:color w:val="FF6600"/>
                <w:sz w:val="16"/>
                <w:szCs w:val="16"/>
                <w:lang w:val="en-GB"/>
              </w:rPr>
              <w:t xml:space="preserve">• Remember to define a simple rule for determining the code. </w:t>
            </w:r>
            <w:r w:rsidRPr="00435D1F">
              <w:rPr>
                <w:rFonts w:ascii="AvantGarde-Book" w:hAnsi="AvantGarde-Book" w:cs="AvantGarde-Book"/>
                <w:color w:val="FF6600"/>
                <w:sz w:val="16"/>
                <w:szCs w:val="16"/>
                <w:lang w:val="en-GB"/>
              </w:rPr>
              <w:br/>
              <w:t>Example: only use capital letters, with white spaces, and no apostrophes or</w:t>
            </w:r>
            <w:r w:rsidRPr="00435D1F">
              <w:rPr>
                <w:rFonts w:ascii="AvantGarde-Book" w:hAnsi="AvantGarde-Book" w:cs="AvantGarde-Book"/>
                <w:color w:val="FF6600"/>
                <w:sz w:val="16"/>
                <w:szCs w:val="16"/>
                <w:lang w:val="en-GB"/>
              </w:rPr>
              <w:br/>
              <w:t xml:space="preserve">special characters.  </w:t>
            </w:r>
            <w:proofErr w:type="spellStart"/>
            <w:r w:rsidRPr="005573A1">
              <w:rPr>
                <w:rFonts w:ascii="AvantGarde-Book" w:hAnsi="AvantGarde-Book" w:cs="AvantGarde-Book"/>
                <w:color w:val="FF6600"/>
                <w:sz w:val="16"/>
                <w:szCs w:val="16"/>
              </w:rPr>
              <w:t>E.g</w:t>
            </w:r>
            <w:proofErr w:type="spellEnd"/>
            <w:proofErr w:type="gramStart"/>
            <w:r w:rsidRPr="005573A1">
              <w:rPr>
                <w:rFonts w:ascii="AvantGarde-Book" w:hAnsi="AvantGarde-Book" w:cs="AvantGarde-Book"/>
                <w:color w:val="FF6600"/>
                <w:sz w:val="16"/>
                <w:szCs w:val="16"/>
              </w:rPr>
              <w:t>.:</w:t>
            </w:r>
            <w:proofErr w:type="gramEnd"/>
            <w:r w:rsidRPr="005573A1">
              <w:rPr>
                <w:rFonts w:ascii="AvantGarde-Book" w:hAnsi="AvantGarde-Book" w:cs="AvantGarde-Book"/>
                <w:color w:val="FF6600"/>
                <w:sz w:val="16"/>
                <w:szCs w:val="16"/>
              </w:rPr>
              <w:t xml:space="preserve"> “The </w:t>
            </w:r>
            <w:proofErr w:type="spellStart"/>
            <w:r w:rsidRPr="005573A1">
              <w:rPr>
                <w:rFonts w:ascii="AvantGarde-Book" w:hAnsi="AvantGarde-Book" w:cs="AvantGarde-Book"/>
                <w:color w:val="FF6600"/>
                <w:sz w:val="16"/>
                <w:szCs w:val="16"/>
              </w:rPr>
              <w:t>cat’s</w:t>
            </w:r>
            <w:proofErr w:type="spellEnd"/>
            <w:r w:rsidRPr="005573A1">
              <w:rPr>
                <w:rFonts w:ascii="AvantGarde-Book" w:hAnsi="AvantGarde-Book" w:cs="AvantGarde-Book"/>
                <w:color w:val="FF6600"/>
                <w:sz w:val="16"/>
                <w:szCs w:val="16"/>
              </w:rPr>
              <w:t xml:space="preserve"> pyjamas” -&gt; “THE CAT S PYJAMAS”.</w:t>
            </w:r>
            <w:r>
              <w:rPr>
                <w:rFonts w:ascii="AvantGarde-Book" w:hAnsi="AvantGarde-Book" w:cs="AvantGarde-Book"/>
                <w:color w:val="A33617"/>
                <w:sz w:val="16"/>
                <w:szCs w:val="16"/>
              </w:rPr>
              <w:t xml:space="preserve"> </w:t>
            </w:r>
          </w:p>
        </w:tc>
      </w:tr>
      <w:tr w:rsidR="00BC3C6A" w:rsidRPr="00F7527C" w14:paraId="021B070A" w14:textId="77777777" w:rsidTr="00BC3C6A">
        <w:tc>
          <w:tcPr>
            <w:tcW w:w="1809" w:type="dxa"/>
          </w:tcPr>
          <w:p w14:paraId="055D8BBB"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r w:rsidRPr="005573A1">
              <w:rPr>
                <w:rFonts w:ascii="MarkMyWords" w:hAnsi="MarkMyWords" w:cs="MarkMyWords"/>
                <w:b/>
                <w:color w:val="FF6600"/>
                <w:sz w:val="17"/>
                <w:szCs w:val="17"/>
              </w:rPr>
              <w:t>Client Name</w:t>
            </w:r>
          </w:p>
        </w:tc>
        <w:tc>
          <w:tcPr>
            <w:tcW w:w="6707" w:type="dxa"/>
          </w:tcPr>
          <w:p w14:paraId="70C64A3D"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The name or official name of the client. Empty field.</w:t>
            </w:r>
            <w:r w:rsidRPr="00435D1F">
              <w:rPr>
                <w:rFonts w:ascii="AvantGarde-Book" w:hAnsi="AvantGarde-Book" w:cs="AvantGarde-Book"/>
                <w:color w:val="FF6600"/>
                <w:sz w:val="16"/>
                <w:szCs w:val="16"/>
                <w:lang w:val="en-GB"/>
              </w:rPr>
              <w:br/>
              <w:t xml:space="preserve">• </w:t>
            </w:r>
            <w:proofErr w:type="gramStart"/>
            <w:r w:rsidRPr="00435D1F">
              <w:rPr>
                <w:rFonts w:ascii="AvantGarde-Book" w:hAnsi="AvantGarde-Book" w:cs="AvantGarde-Book"/>
                <w:color w:val="FF6600"/>
                <w:sz w:val="16"/>
                <w:szCs w:val="16"/>
                <w:lang w:val="en-GB"/>
              </w:rPr>
              <w:t>Mandatory  information</w:t>
            </w:r>
            <w:proofErr w:type="gramEnd"/>
            <w:r w:rsidRPr="00435D1F">
              <w:rPr>
                <w:rFonts w:ascii="AvantGarde-Book" w:hAnsi="AvantGarde-Book" w:cs="AvantGarde-Book"/>
                <w:color w:val="FF6600"/>
                <w:sz w:val="16"/>
                <w:szCs w:val="16"/>
                <w:lang w:val="en-GB"/>
              </w:rPr>
              <w:t xml:space="preserve"> in all quotes, orders and invoices.</w:t>
            </w:r>
          </w:p>
        </w:tc>
      </w:tr>
      <w:tr w:rsidR="00BC3C6A" w14:paraId="3602EC3F" w14:textId="77777777" w:rsidTr="00BC3C6A">
        <w:tc>
          <w:tcPr>
            <w:tcW w:w="1809" w:type="dxa"/>
          </w:tcPr>
          <w:p w14:paraId="61E9CE4B"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r w:rsidRPr="005573A1">
              <w:rPr>
                <w:rFonts w:ascii="MarkMyWords" w:hAnsi="MarkMyWords" w:cs="MarkMyWords"/>
                <w:b/>
                <w:color w:val="FF6600"/>
                <w:sz w:val="17"/>
                <w:szCs w:val="17"/>
              </w:rPr>
              <w:t>Contact</w:t>
            </w:r>
          </w:p>
        </w:tc>
        <w:tc>
          <w:tcPr>
            <w:tcW w:w="6707" w:type="dxa"/>
          </w:tcPr>
          <w:p w14:paraId="619BEDE9" w14:textId="77777777" w:rsidR="00BC3C6A" w:rsidRPr="00BC3C6A" w:rsidRDefault="00BC3C6A" w:rsidP="00BC3C6A">
            <w:pPr>
              <w:pStyle w:val="Aucunstyle"/>
              <w:pBdr>
                <w:bottom w:val="single" w:sz="8" w:space="5" w:color="A33617"/>
              </w:pBdr>
              <w:tabs>
                <w:tab w:val="left" w:pos="1760"/>
              </w:tabs>
              <w:spacing w:after="113"/>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 xml:space="preserve">• Name of the contact person. </w:t>
            </w:r>
            <w:proofErr w:type="spellStart"/>
            <w:r>
              <w:rPr>
                <w:rFonts w:ascii="AvantGarde-Book" w:hAnsi="AvantGarde-Book" w:cs="AvantGarde-Book"/>
                <w:color w:val="3B3733"/>
                <w:sz w:val="16"/>
                <w:szCs w:val="16"/>
              </w:rPr>
              <w:t>Empty</w:t>
            </w:r>
            <w:proofErr w:type="spellEnd"/>
            <w:r>
              <w:rPr>
                <w:rFonts w:ascii="AvantGarde-Book" w:hAnsi="AvantGarde-Book" w:cs="AvantGarde-Book"/>
                <w:color w:val="3B3733"/>
                <w:sz w:val="16"/>
                <w:szCs w:val="16"/>
              </w:rPr>
              <w:t xml:space="preserve"> </w:t>
            </w:r>
            <w:proofErr w:type="spellStart"/>
            <w:r>
              <w:rPr>
                <w:rFonts w:ascii="AvantGarde-Book" w:hAnsi="AvantGarde-Book" w:cs="AvantGarde-Book"/>
                <w:color w:val="3B3733"/>
                <w:sz w:val="16"/>
                <w:szCs w:val="16"/>
              </w:rPr>
              <w:t>field</w:t>
            </w:r>
            <w:proofErr w:type="spellEnd"/>
            <w:r>
              <w:rPr>
                <w:rFonts w:ascii="AvantGarde-Book" w:hAnsi="AvantGarde-Book" w:cs="AvantGarde-Book"/>
                <w:color w:val="3B3733"/>
                <w:sz w:val="16"/>
                <w:szCs w:val="16"/>
              </w:rPr>
              <w:t>.</w:t>
            </w:r>
          </w:p>
        </w:tc>
      </w:tr>
      <w:tr w:rsidR="00BC3C6A" w:rsidRPr="00F7527C" w14:paraId="083226F9" w14:textId="77777777" w:rsidTr="00BC3C6A">
        <w:tc>
          <w:tcPr>
            <w:tcW w:w="1809" w:type="dxa"/>
          </w:tcPr>
          <w:p w14:paraId="292DF63E"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proofErr w:type="spellStart"/>
            <w:r w:rsidRPr="005573A1">
              <w:rPr>
                <w:rFonts w:ascii="MarkMyWords" w:hAnsi="MarkMyWords" w:cs="MarkMyWords"/>
                <w:b/>
                <w:color w:val="FF6600"/>
                <w:sz w:val="17"/>
                <w:szCs w:val="17"/>
              </w:rPr>
              <w:t>Address</w:t>
            </w:r>
            <w:proofErr w:type="spellEnd"/>
          </w:p>
        </w:tc>
        <w:tc>
          <w:tcPr>
            <w:tcW w:w="6707" w:type="dxa"/>
          </w:tcPr>
          <w:p w14:paraId="634C7BB1"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Client address Empty field.</w:t>
            </w:r>
            <w:r w:rsidRPr="00435D1F">
              <w:rPr>
                <w:rFonts w:ascii="AvantGarde-Book" w:hAnsi="AvantGarde-Book" w:cs="AvantGarde-Book"/>
                <w:color w:val="FF6600"/>
                <w:sz w:val="16"/>
                <w:szCs w:val="16"/>
                <w:lang w:val="en-GB"/>
              </w:rPr>
              <w:br/>
              <w:t>• Mandatory information in all quotes, orders and invoices.</w:t>
            </w:r>
          </w:p>
        </w:tc>
      </w:tr>
      <w:tr w:rsidR="00BC3C6A" w:rsidRPr="00F7527C" w14:paraId="5E7347C8" w14:textId="77777777" w:rsidTr="00BC3C6A">
        <w:tc>
          <w:tcPr>
            <w:tcW w:w="1809" w:type="dxa"/>
          </w:tcPr>
          <w:p w14:paraId="070DC0A1"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r w:rsidRPr="005573A1">
              <w:rPr>
                <w:rFonts w:ascii="MarkMyWords" w:hAnsi="MarkMyWords" w:cs="MarkMyWords"/>
                <w:b/>
                <w:color w:val="FF6600"/>
                <w:sz w:val="17"/>
                <w:szCs w:val="17"/>
              </w:rPr>
              <w:t>Phone</w:t>
            </w:r>
            <w:r w:rsidRPr="005573A1">
              <w:rPr>
                <w:rFonts w:ascii="AvantGarde-Book" w:hAnsi="AvantGarde-Book" w:cs="AvantGarde-Book"/>
                <w:b/>
                <w:color w:val="FF6600"/>
                <w:sz w:val="16"/>
                <w:szCs w:val="16"/>
              </w:rPr>
              <w:t xml:space="preserve"> </w:t>
            </w:r>
            <w:proofErr w:type="spellStart"/>
            <w:r w:rsidRPr="005573A1">
              <w:rPr>
                <w:rFonts w:ascii="MarkMyWords" w:hAnsi="MarkMyWords" w:cs="MarkMyWords"/>
                <w:b/>
                <w:color w:val="FF6600"/>
                <w:sz w:val="17"/>
                <w:szCs w:val="17"/>
              </w:rPr>
              <w:t>number</w:t>
            </w:r>
            <w:proofErr w:type="spellEnd"/>
          </w:p>
        </w:tc>
        <w:tc>
          <w:tcPr>
            <w:tcW w:w="6707" w:type="dxa"/>
          </w:tcPr>
          <w:p w14:paraId="35A38D5F"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Client phone number. Empty field.</w:t>
            </w:r>
          </w:p>
        </w:tc>
      </w:tr>
      <w:tr w:rsidR="00BC3C6A" w:rsidRPr="00F7527C" w14:paraId="7821186E" w14:textId="77777777" w:rsidTr="00BC3C6A">
        <w:tc>
          <w:tcPr>
            <w:tcW w:w="1809" w:type="dxa"/>
          </w:tcPr>
          <w:p w14:paraId="0795AE6F" w14:textId="77777777" w:rsidR="00BC3C6A" w:rsidRPr="005573A1" w:rsidRDefault="00BC3C6A" w:rsidP="00BC3C6A">
            <w:pPr>
              <w:pStyle w:val="Aucunstyle"/>
              <w:tabs>
                <w:tab w:val="left" w:pos="1760"/>
              </w:tabs>
              <w:rPr>
                <w:rFonts w:ascii="MarkMyWords" w:hAnsi="MarkMyWords" w:cs="MarkMyWords"/>
                <w:b/>
                <w:color w:val="FF6600"/>
                <w:sz w:val="17"/>
                <w:szCs w:val="17"/>
              </w:rPr>
            </w:pPr>
            <w:r w:rsidRPr="005573A1">
              <w:rPr>
                <w:rFonts w:ascii="MarkMyWords" w:hAnsi="MarkMyWords" w:cs="MarkMyWords"/>
                <w:b/>
                <w:color w:val="FF6600"/>
                <w:sz w:val="17"/>
                <w:szCs w:val="17"/>
              </w:rPr>
              <w:t xml:space="preserve">VAT </w:t>
            </w:r>
            <w:proofErr w:type="spellStart"/>
            <w:r w:rsidRPr="005573A1">
              <w:rPr>
                <w:rFonts w:ascii="MarkMyWords" w:hAnsi="MarkMyWords" w:cs="MarkMyWords"/>
                <w:b/>
                <w:color w:val="FF6600"/>
                <w:sz w:val="17"/>
                <w:szCs w:val="17"/>
              </w:rPr>
              <w:t>Number</w:t>
            </w:r>
            <w:proofErr w:type="spellEnd"/>
          </w:p>
        </w:tc>
        <w:tc>
          <w:tcPr>
            <w:tcW w:w="6707" w:type="dxa"/>
          </w:tcPr>
          <w:p w14:paraId="14518595" w14:textId="77777777" w:rsidR="00BC3C6A" w:rsidRPr="00435D1F" w:rsidRDefault="00BC3C6A" w:rsidP="00BC3C6A">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Client VAT number. Required field if the client </w:t>
            </w:r>
            <w:proofErr w:type="gramStart"/>
            <w:r w:rsidRPr="00435D1F">
              <w:rPr>
                <w:rFonts w:ascii="AvantGarde-Book" w:hAnsi="AvantGarde-Book" w:cs="AvantGarde-Book"/>
                <w:color w:val="3B3733"/>
                <w:sz w:val="16"/>
                <w:szCs w:val="16"/>
                <w:lang w:val="en-GB"/>
              </w:rPr>
              <w:t>is not registered</w:t>
            </w:r>
            <w:proofErr w:type="gramEnd"/>
            <w:r w:rsidRPr="00435D1F">
              <w:rPr>
                <w:rFonts w:ascii="AvantGarde-Book" w:hAnsi="AvantGarde-Book" w:cs="AvantGarde-Book"/>
                <w:color w:val="3B3733"/>
                <w:sz w:val="16"/>
                <w:szCs w:val="16"/>
                <w:lang w:val="en-GB"/>
              </w:rPr>
              <w:t xml:space="preserve"> for VAT.</w:t>
            </w:r>
          </w:p>
          <w:p w14:paraId="167E73E2" w14:textId="77777777" w:rsidR="00BC3C6A" w:rsidRPr="00435D1F" w:rsidRDefault="00BC3C6A" w:rsidP="00BC3C6A">
            <w:pPr>
              <w:pStyle w:val="Aucunstyle"/>
              <w:tabs>
                <w:tab w:val="left" w:pos="1760"/>
                <w:tab w:val="left" w:pos="1900"/>
              </w:tabs>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Required information on all quotes, orders and invoices if the client is VAT-registered.  The first two characters of the VAT number representing the country of registration (ex. “BE” = Belgium, “FR” = France).</w:t>
            </w:r>
          </w:p>
          <w:p w14:paraId="0C3054E9" w14:textId="77777777" w:rsidR="00BC3C6A" w:rsidRPr="00435D1F" w:rsidRDefault="00BC3C6A" w:rsidP="00BC3C6A">
            <w:pPr>
              <w:pStyle w:val="Aucunstyle"/>
              <w:tabs>
                <w:tab w:val="left" w:pos="1760"/>
                <w:tab w:val="left" w:pos="1900"/>
              </w:tabs>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 Check the client’s VAT number in the European VIES checker (http://ec.europa.eu/taxation_customs/vies/?locale=en). During the VAT number </w:t>
            </w:r>
            <w:proofErr w:type="gramStart"/>
            <w:r w:rsidRPr="00435D1F">
              <w:rPr>
                <w:rFonts w:ascii="AvantGarde-Book" w:hAnsi="AvantGarde-Book" w:cs="AvantGarde-Book"/>
                <w:color w:val="FF6600"/>
                <w:sz w:val="16"/>
                <w:szCs w:val="16"/>
                <w:lang w:val="en-GB"/>
              </w:rPr>
              <w:t>check</w:t>
            </w:r>
            <w:proofErr w:type="gramEnd"/>
            <w:r w:rsidRPr="00435D1F">
              <w:rPr>
                <w:rFonts w:ascii="AvantGarde-Book" w:hAnsi="AvantGarde-Book" w:cs="AvantGarde-Book"/>
                <w:color w:val="FF6600"/>
                <w:sz w:val="16"/>
                <w:szCs w:val="16"/>
                <w:lang w:val="en-GB"/>
              </w:rPr>
              <w:t xml:space="preserve"> you can also verify a number of items such as the name or business name and official address of the client.</w:t>
            </w:r>
          </w:p>
          <w:p w14:paraId="35361DC7"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FF6600"/>
                <w:sz w:val="16"/>
                <w:szCs w:val="16"/>
                <w:lang w:val="en-GB"/>
              </w:rPr>
              <w:t>• Also check the information on the client with the BCE (</w:t>
            </w:r>
            <w:proofErr w:type="spellStart"/>
            <w:r w:rsidRPr="00435D1F">
              <w:rPr>
                <w:rFonts w:ascii="AvantGarde-Book" w:hAnsi="AvantGarde-Book" w:cs="AvantGarde-Book"/>
                <w:color w:val="FF6600"/>
                <w:sz w:val="16"/>
                <w:szCs w:val="16"/>
                <w:lang w:val="en-GB"/>
              </w:rPr>
              <w:t>Banque</w:t>
            </w:r>
            <w:proofErr w:type="spellEnd"/>
            <w:r w:rsidRPr="00435D1F">
              <w:rPr>
                <w:rFonts w:ascii="AvantGarde-Book" w:hAnsi="AvantGarde-Book" w:cs="AvantGarde-Book"/>
                <w:color w:val="FF6600"/>
                <w:sz w:val="16"/>
                <w:szCs w:val="16"/>
                <w:lang w:val="en-GB"/>
              </w:rPr>
              <w:t xml:space="preserve">-Carrefour des </w:t>
            </w:r>
            <w:proofErr w:type="spellStart"/>
            <w:r w:rsidRPr="00435D1F">
              <w:rPr>
                <w:rFonts w:ascii="AvantGarde-Book" w:hAnsi="AvantGarde-Book" w:cs="AvantGarde-Book"/>
                <w:color w:val="FF6600"/>
                <w:sz w:val="16"/>
                <w:szCs w:val="16"/>
                <w:lang w:val="en-GB"/>
              </w:rPr>
              <w:t>entreprises</w:t>
            </w:r>
            <w:proofErr w:type="spellEnd"/>
            <w:r w:rsidRPr="00435D1F">
              <w:rPr>
                <w:rFonts w:ascii="AvantGarde-Book" w:hAnsi="AvantGarde-Book" w:cs="AvantGarde-Book"/>
                <w:color w:val="FF6600"/>
                <w:sz w:val="16"/>
                <w:szCs w:val="16"/>
                <w:lang w:val="en-GB"/>
              </w:rPr>
              <w:t xml:space="preserve"> - Belgian Enterprise Register) by accessing the public information available in “BCE Public Search”).</w:t>
            </w:r>
          </w:p>
        </w:tc>
      </w:tr>
      <w:tr w:rsidR="00BC3C6A" w:rsidRPr="00F7527C" w14:paraId="1432B77A" w14:textId="77777777" w:rsidTr="00BC3C6A">
        <w:trPr>
          <w:trHeight w:val="558"/>
        </w:trPr>
        <w:tc>
          <w:tcPr>
            <w:tcW w:w="1809" w:type="dxa"/>
          </w:tcPr>
          <w:p w14:paraId="28B33C8F"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7"/>
                <w:szCs w:val="17"/>
              </w:rPr>
            </w:pPr>
            <w:proofErr w:type="spellStart"/>
            <w:r w:rsidRPr="005573A1">
              <w:rPr>
                <w:rFonts w:ascii="MarkMyWords" w:hAnsi="MarkMyWords" w:cs="MarkMyWords"/>
                <w:b/>
                <w:color w:val="FF6600"/>
                <w:sz w:val="17"/>
                <w:szCs w:val="17"/>
              </w:rPr>
              <w:lastRenderedPageBreak/>
              <w:t>e</w:t>
            </w:r>
            <w:r w:rsidRPr="005573A1">
              <w:rPr>
                <w:rFonts w:ascii="MarkMyWords" w:hAnsi="MarkMyWords" w:cs="MarkMyWords"/>
                <w:b/>
                <w:color w:val="FF6600"/>
                <w:position w:val="4"/>
                <w:sz w:val="17"/>
                <w:szCs w:val="17"/>
              </w:rPr>
              <w:t>_</w:t>
            </w:r>
            <w:r w:rsidRPr="005573A1">
              <w:rPr>
                <w:rFonts w:ascii="MarkMyWords" w:hAnsi="MarkMyWords" w:cs="MarkMyWords"/>
                <w:b/>
                <w:color w:val="FF6600"/>
                <w:sz w:val="17"/>
                <w:szCs w:val="17"/>
              </w:rPr>
              <w:t>mail</w:t>
            </w:r>
            <w:proofErr w:type="spellEnd"/>
          </w:p>
        </w:tc>
        <w:tc>
          <w:tcPr>
            <w:tcW w:w="6707" w:type="dxa"/>
          </w:tcPr>
          <w:p w14:paraId="7F26F284"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Client e-mail. Empty field.</w:t>
            </w:r>
          </w:p>
        </w:tc>
      </w:tr>
      <w:tr w:rsidR="00BC3C6A" w:rsidRPr="00F7527C" w14:paraId="799FF4B2" w14:textId="77777777" w:rsidTr="00BC3C6A">
        <w:tblPrEx>
          <w:tblLook w:val="0000" w:firstRow="0" w:lastRow="0" w:firstColumn="0" w:lastColumn="0" w:noHBand="0" w:noVBand="0"/>
        </w:tblPrEx>
        <w:tc>
          <w:tcPr>
            <w:tcW w:w="1809" w:type="dxa"/>
          </w:tcPr>
          <w:p w14:paraId="78B5912B" w14:textId="77777777" w:rsidR="00BC3C6A" w:rsidRPr="00BC3C6A" w:rsidRDefault="00BC3C6A" w:rsidP="00BC3C6A">
            <w:pPr>
              <w:pStyle w:val="Aucunstyle"/>
              <w:tabs>
                <w:tab w:val="left" w:pos="1760"/>
                <w:tab w:val="left" w:pos="1900"/>
              </w:tabs>
              <w:spacing w:after="113"/>
              <w:rPr>
                <w:rFonts w:ascii="MarkMyWords" w:hAnsi="MarkMyWords" w:cs="MarkMyWords"/>
                <w:b/>
                <w:color w:val="943634" w:themeColor="accent2" w:themeShade="BF"/>
                <w:sz w:val="17"/>
                <w:szCs w:val="17"/>
              </w:rPr>
            </w:pPr>
            <w:r w:rsidRPr="00BC3C6A">
              <w:rPr>
                <w:rFonts w:ascii="MarkMyWords" w:hAnsi="MarkMyWords" w:cs="MarkMyWords"/>
                <w:b/>
                <w:color w:val="943634" w:themeColor="accent2" w:themeShade="BF"/>
                <w:sz w:val="17"/>
                <w:szCs w:val="17"/>
              </w:rPr>
              <w:t>Rating</w:t>
            </w:r>
          </w:p>
        </w:tc>
        <w:tc>
          <w:tcPr>
            <w:tcW w:w="6707" w:type="dxa"/>
          </w:tcPr>
          <w:p w14:paraId="688F1442" w14:textId="77777777" w:rsidR="00BC3C6A" w:rsidRPr="00435D1F" w:rsidRDefault="00BC3C6A" w:rsidP="00BC3C6A">
            <w:pPr>
              <w:pStyle w:val="Aucunstyle"/>
              <w:tabs>
                <w:tab w:val="left" w:pos="1760"/>
                <w:tab w:val="left" w:pos="190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Client’s credit rating. Empty field.</w:t>
            </w:r>
          </w:p>
          <w:p w14:paraId="540908B5" w14:textId="77777777" w:rsidR="00BC3C6A" w:rsidRPr="00435D1F" w:rsidRDefault="00BC3C6A" w:rsidP="00BC3C6A">
            <w:pPr>
              <w:pStyle w:val="Aucunstyle"/>
              <w:tabs>
                <w:tab w:val="left" w:pos="1760"/>
                <w:tab w:val="left" w:pos="1900"/>
              </w:tabs>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 The customer credit rating may be prepared in advance (taking account, for example, of the customer’s payment history, published financial information, solvency reports available from credit bureaus). When there is a substantial risk of non-payment, financial solutions such as credit insurance (or others) </w:t>
            </w:r>
            <w:proofErr w:type="gramStart"/>
            <w:r w:rsidRPr="00435D1F">
              <w:rPr>
                <w:rFonts w:ascii="AvantGarde-Book" w:hAnsi="AvantGarde-Book" w:cs="AvantGarde-Book"/>
                <w:color w:val="FF6600"/>
                <w:sz w:val="16"/>
                <w:szCs w:val="16"/>
                <w:lang w:val="en-GB"/>
              </w:rPr>
              <w:t>may be envisaged</w:t>
            </w:r>
            <w:proofErr w:type="gramEnd"/>
            <w:r w:rsidRPr="00435D1F">
              <w:rPr>
                <w:rFonts w:ascii="AvantGarde-Book" w:hAnsi="AvantGarde-Book" w:cs="AvantGarde-Book"/>
                <w:color w:val="FF6600"/>
                <w:sz w:val="16"/>
                <w:szCs w:val="16"/>
                <w:lang w:val="en-GB"/>
              </w:rPr>
              <w:t>.</w:t>
            </w:r>
          </w:p>
        </w:tc>
      </w:tr>
    </w:tbl>
    <w:p w14:paraId="087B54EB" w14:textId="77777777" w:rsidR="00BC3C6A" w:rsidRDefault="00BC3C6A" w:rsidP="00BC3C6A">
      <w:pPr>
        <w:pStyle w:val="Aucunstyle"/>
        <w:spacing w:after="227"/>
        <w:jc w:val="both"/>
        <w:rPr>
          <w:rFonts w:ascii="MarkMyWords" w:hAnsi="MarkMyWords" w:cs="MarkMyWords"/>
          <w:color w:val="A33617"/>
          <w:sz w:val="38"/>
          <w:szCs w:val="38"/>
          <w:lang w:val="en-US"/>
        </w:rPr>
      </w:pPr>
    </w:p>
    <w:p w14:paraId="7E755F68" w14:textId="77777777" w:rsidR="00BC3C6A" w:rsidRPr="005573A1" w:rsidRDefault="00BC3C6A" w:rsidP="00BC3C6A">
      <w:pPr>
        <w:pStyle w:val="Aucunstyle"/>
        <w:spacing w:after="227"/>
        <w:jc w:val="both"/>
        <w:rPr>
          <w:rFonts w:ascii="AvantGarde-Book" w:hAnsi="AvantGarde-Book" w:cs="AvantGarde-Book"/>
          <w:caps/>
          <w:color w:val="FF6600"/>
          <w:sz w:val="16"/>
          <w:szCs w:val="16"/>
          <w:lang w:val="en-US"/>
        </w:rPr>
      </w:pPr>
      <w:r w:rsidRPr="005573A1">
        <w:rPr>
          <w:rFonts w:ascii="MarkMyWords" w:hAnsi="MarkMyWords" w:cs="MarkMyWords"/>
          <w:color w:val="FF6600"/>
          <w:sz w:val="38"/>
          <w:szCs w:val="38"/>
          <w:lang w:val="en-US"/>
        </w:rPr>
        <w:t>II.</w:t>
      </w:r>
      <w:r w:rsidRPr="005573A1">
        <w:rPr>
          <w:rFonts w:ascii="MarkMyWords" w:hAnsi="MarkMyWords" w:cs="MarkMyWords"/>
          <w:color w:val="FF6600"/>
          <w:sz w:val="38"/>
          <w:szCs w:val="38"/>
          <w:lang w:val="en-US"/>
        </w:rPr>
        <w:tab/>
        <w:t>“Quotations” tab</w:t>
      </w:r>
    </w:p>
    <w:p w14:paraId="77DA2724" w14:textId="77777777" w:rsidR="00BC3C6A" w:rsidRDefault="00BC3C6A" w:rsidP="00BC3C6A">
      <w:pPr>
        <w:pStyle w:val="Aucunstyle"/>
        <w:spacing w:after="170"/>
        <w:jc w:val="both"/>
        <w:rPr>
          <w:rFonts w:ascii="AvantGarde-Demi" w:hAnsi="AvantGarde-Demi" w:cs="AvantGarde-Demi"/>
          <w:caps/>
          <w:color w:val="759722"/>
          <w:sz w:val="20"/>
          <w:szCs w:val="20"/>
          <w:lang w:val="en-US"/>
        </w:rPr>
      </w:pPr>
      <w:r>
        <w:rPr>
          <w:rFonts w:ascii="AvantGarde-Demi" w:hAnsi="AvantGarde-Demi" w:cs="AvantGarde-Demi"/>
          <w:caps/>
          <w:color w:val="759722"/>
          <w:sz w:val="20"/>
          <w:szCs w:val="20"/>
          <w:lang w:val="en-US"/>
        </w:rPr>
        <w:t>1. The quotation (Belgian legislation, www.belgium.be)</w:t>
      </w:r>
    </w:p>
    <w:p w14:paraId="071C94C8"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In the event of sale/purchase of non-homogenous services (services of various kinds for which it is impossible to specify a price in advance), a quote must be given to the client when they so request and the vendor is available to provide the service.</w:t>
      </w:r>
    </w:p>
    <w:p w14:paraId="6E846424" w14:textId="77777777" w:rsidR="00BC3C6A" w:rsidRPr="005573A1" w:rsidRDefault="00BC3C6A" w:rsidP="00BC3C6A">
      <w:pPr>
        <w:pStyle w:val="Aucunstyle"/>
        <w:spacing w:after="170"/>
        <w:jc w:val="both"/>
        <w:rPr>
          <w:rFonts w:ascii="AvantGarde-Book" w:hAnsi="AvantGarde-Book" w:cs="AvantGarde-Book"/>
          <w:color w:val="FF6600"/>
          <w:sz w:val="16"/>
          <w:szCs w:val="16"/>
          <w:lang w:val="en-US"/>
        </w:rPr>
      </w:pPr>
      <w:r w:rsidRPr="005573A1">
        <w:rPr>
          <w:rFonts w:ascii="AvantGarde-Book" w:hAnsi="AvantGarde-Book" w:cs="AvantGarde-Book"/>
          <w:caps/>
          <w:color w:val="FF6600"/>
          <w:sz w:val="16"/>
          <w:szCs w:val="16"/>
          <w:lang w:val="en-US"/>
        </w:rPr>
        <w:t>Required information:</w:t>
      </w:r>
    </w:p>
    <w:p w14:paraId="6802AEB7" w14:textId="77777777" w:rsidR="00BC3C6A" w:rsidRDefault="00BC3C6A" w:rsidP="00BC3C6A">
      <w:pPr>
        <w:pStyle w:val="Aucunstyle"/>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name and/or business name and address and, where applicable, the business or company number;</w:t>
      </w:r>
    </w:p>
    <w:p w14:paraId="49F58336" w14:textId="77777777" w:rsidR="00BC3C6A" w:rsidRDefault="00BC3C6A" w:rsidP="00BC3C6A">
      <w:pPr>
        <w:pStyle w:val="Aucunstyle"/>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b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details and nature of the services to be provided and any supplies;</w:t>
      </w:r>
    </w:p>
    <w:p w14:paraId="6AB79B90" w14:textId="77777777" w:rsidR="00BC3C6A" w:rsidRDefault="00BC3C6A" w:rsidP="00BC3C6A">
      <w:pPr>
        <w:pStyle w:val="Aucunstyle"/>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b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total fixed price or price to be determined in accordance with criteria directly linked to the nature of the service;</w:t>
      </w:r>
    </w:p>
    <w:p w14:paraId="20D7C133" w14:textId="77777777" w:rsidR="00BC3C6A" w:rsidRDefault="00BC3C6A" w:rsidP="00BC3C6A">
      <w:pPr>
        <w:pStyle w:val="Aucunstyle"/>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b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date and period of validity of the quote;</w:t>
      </w:r>
    </w:p>
    <w:p w14:paraId="101B8BDC"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br/>
        <w:t xml:space="preserve">• </w:t>
      </w:r>
      <w:proofErr w:type="gramStart"/>
      <w:r>
        <w:rPr>
          <w:rFonts w:ascii="AvantGarde-Book" w:hAnsi="AvantGarde-Book" w:cs="AvantGarde-Book"/>
          <w:color w:val="3B3733"/>
          <w:sz w:val="16"/>
          <w:szCs w:val="16"/>
          <w:lang w:val="en-US"/>
        </w:rPr>
        <w:t>an</w:t>
      </w:r>
      <w:proofErr w:type="gramEnd"/>
      <w:r>
        <w:rPr>
          <w:rFonts w:ascii="AvantGarde-Book" w:hAnsi="AvantGarde-Book" w:cs="AvantGarde-Book"/>
          <w:color w:val="3B3733"/>
          <w:sz w:val="16"/>
          <w:szCs w:val="16"/>
          <w:lang w:val="en-US"/>
        </w:rPr>
        <w:t xml:space="preserve"> estimation of the duration of the service.</w:t>
      </w:r>
    </w:p>
    <w:p w14:paraId="0BD13198"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Before drawing up the quotation, the customer should be informed of the price of the quote, unless it is provided free of charge.</w:t>
      </w:r>
    </w:p>
    <w:p w14:paraId="7368504F" w14:textId="77777777" w:rsidR="00BC3C6A" w:rsidRPr="005573A1" w:rsidRDefault="00BC3C6A" w:rsidP="00BC3C6A">
      <w:pPr>
        <w:pStyle w:val="Aucunstyle"/>
        <w:spacing w:after="170"/>
        <w:jc w:val="both"/>
        <w:rPr>
          <w:rFonts w:ascii="AvantGarde-Book" w:hAnsi="AvantGarde-Book" w:cs="AvantGarde-Book"/>
          <w:caps/>
          <w:color w:val="FF6600"/>
          <w:sz w:val="16"/>
          <w:szCs w:val="16"/>
          <w:lang w:val="en-US"/>
        </w:rPr>
      </w:pPr>
      <w:r w:rsidRPr="005573A1">
        <w:rPr>
          <w:rFonts w:ascii="AvantGarde-Book" w:hAnsi="AvantGarde-Book" w:cs="AvantGarde-Book"/>
          <w:caps/>
          <w:color w:val="FF6600"/>
          <w:sz w:val="16"/>
          <w:szCs w:val="16"/>
          <w:lang w:val="en-US"/>
        </w:rPr>
        <w:t>Advantages of giving a quote:</w:t>
      </w:r>
    </w:p>
    <w:p w14:paraId="03DDDA78" w14:textId="77777777" w:rsidR="00BC3C6A" w:rsidRDefault="00BC3C6A" w:rsidP="00BC3C6A">
      <w:pPr>
        <w:pStyle w:val="Aucunstyle"/>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estimate the cost of work supplied by a professional for services whose cost varies depending on the circumstances (no standard price)</w:t>
      </w:r>
    </w:p>
    <w:p w14:paraId="7112D321"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br/>
        <w:t>• know the cost of work in advance</w:t>
      </w:r>
    </w:p>
    <w:p w14:paraId="7A3A9943" w14:textId="77777777" w:rsidR="00BC3C6A" w:rsidRDefault="00BC3C6A" w:rsidP="00BC3C6A">
      <w:pPr>
        <w:pStyle w:val="Aucunstyle"/>
        <w:spacing w:after="227"/>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The quote is binding on the party that draws it up. It constitutes an offer of a contract by the party issuing it. In order for the actual contract to </w:t>
      </w:r>
      <w:proofErr w:type="gramStart"/>
      <w:r>
        <w:rPr>
          <w:rFonts w:ascii="AvantGarde-Book" w:hAnsi="AvantGarde-Book" w:cs="AvantGarde-Book"/>
          <w:color w:val="3B3733"/>
          <w:sz w:val="16"/>
          <w:szCs w:val="16"/>
          <w:lang w:val="en-US"/>
        </w:rPr>
        <w:t>be concluded</w:t>
      </w:r>
      <w:proofErr w:type="gramEnd"/>
      <w:r>
        <w:rPr>
          <w:rFonts w:ascii="AvantGarde-Book" w:hAnsi="AvantGarde-Book" w:cs="AvantGarde-Book"/>
          <w:color w:val="3B3733"/>
          <w:sz w:val="16"/>
          <w:szCs w:val="16"/>
          <w:lang w:val="en-US"/>
        </w:rPr>
        <w:t xml:space="preserve">, the customer must give their agreement in writing, for instance, by signing a quote or an order.  </w:t>
      </w:r>
    </w:p>
    <w:p w14:paraId="35169E58" w14:textId="77777777" w:rsidR="00BC3C6A" w:rsidRPr="005573A1" w:rsidRDefault="00BC3C6A" w:rsidP="00BC3C6A">
      <w:pPr>
        <w:pStyle w:val="Aucunstyle"/>
        <w:spacing w:after="170"/>
        <w:jc w:val="both"/>
        <w:rPr>
          <w:rFonts w:ascii="AvantGarde-Book" w:hAnsi="AvantGarde-Book" w:cs="AvantGarde-Book"/>
          <w:caps/>
          <w:color w:val="FF6600"/>
          <w:sz w:val="16"/>
          <w:szCs w:val="16"/>
          <w:lang w:val="en-US"/>
        </w:rPr>
      </w:pPr>
      <w:r w:rsidRPr="005573A1">
        <w:rPr>
          <w:rFonts w:ascii="AvantGarde-Book" w:hAnsi="AvantGarde-Book" w:cs="AvantGarde-Book"/>
          <w:caps/>
          <w:color w:val="FF6600"/>
          <w:sz w:val="16"/>
          <w:szCs w:val="16"/>
          <w:lang w:val="en-US"/>
        </w:rPr>
        <w:t>Should the quote be given free of charge?</w:t>
      </w:r>
    </w:p>
    <w:p w14:paraId="3FC56B50"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It is possible to charge for a quote. However, if the supplier has not informed the client in advance of the charge, the quote must be provided free of charge. </w:t>
      </w:r>
    </w:p>
    <w:p w14:paraId="13B2B1A2" w14:textId="77777777" w:rsidR="00BC3C6A" w:rsidRPr="00435D1F" w:rsidRDefault="00BC3C6A" w:rsidP="00BC3C6A">
      <w:pPr>
        <w:pStyle w:val="Aucunstyle"/>
        <w:spacing w:after="57"/>
        <w:rPr>
          <w:rFonts w:ascii="AvantGarde-Demi" w:hAnsi="AvantGarde-Demi" w:cs="AvantGarde-Demi"/>
          <w:color w:val="FF6600"/>
          <w:spacing w:val="-2"/>
          <w:sz w:val="12"/>
          <w:szCs w:val="12"/>
          <w:lang w:val="en-GB"/>
        </w:rPr>
      </w:pPr>
      <w:r w:rsidRPr="00435D1F">
        <w:rPr>
          <w:rFonts w:ascii="AvantGarde-Demi" w:hAnsi="AvantGarde-Demi" w:cs="AvantGarde-Demi"/>
          <w:color w:val="FF6600"/>
          <w:spacing w:val="-2"/>
          <w:sz w:val="12"/>
          <w:szCs w:val="12"/>
          <w:lang w:val="en-GB"/>
        </w:rPr>
        <w:t>More information via:</w:t>
      </w:r>
    </w:p>
    <w:p w14:paraId="495557F6" w14:textId="77777777" w:rsidR="00BC3C6A" w:rsidRPr="00435D1F" w:rsidRDefault="00BC3C6A" w:rsidP="00BC3C6A">
      <w:pPr>
        <w:pStyle w:val="Aucunstyle"/>
        <w:spacing w:after="57"/>
        <w:rPr>
          <w:rFonts w:ascii="AvantGarde-Book" w:hAnsi="AvantGarde-Book" w:cs="AvantGarde-Book"/>
          <w:color w:val="FF6600"/>
          <w:spacing w:val="-2"/>
          <w:sz w:val="12"/>
          <w:szCs w:val="12"/>
          <w:lang w:val="en-GB"/>
        </w:rPr>
      </w:pPr>
      <w:r w:rsidRPr="00435D1F">
        <w:rPr>
          <w:rFonts w:ascii="AvantGarde-Book" w:hAnsi="AvantGarde-Book" w:cs="AvantGarde-Book"/>
          <w:color w:val="FF6600"/>
          <w:spacing w:val="-2"/>
          <w:sz w:val="12"/>
          <w:szCs w:val="12"/>
          <w:lang w:val="en-GB"/>
        </w:rPr>
        <w:t>http://economie.fgov.be/fr/</w:t>
      </w:r>
      <w:r w:rsidRPr="00435D1F">
        <w:rPr>
          <w:rFonts w:ascii="AvantGarde-Book" w:hAnsi="AvantGarde-Book" w:cs="AvantGarde-Book"/>
          <w:color w:val="FF6600"/>
          <w:spacing w:val="-2"/>
          <w:sz w:val="12"/>
          <w:szCs w:val="12"/>
          <w:lang w:val="en-GB"/>
        </w:rPr>
        <w:br/>
      </w:r>
      <w:proofErr w:type="spellStart"/>
      <w:r w:rsidRPr="00435D1F">
        <w:rPr>
          <w:rFonts w:ascii="AvantGarde-Book" w:hAnsi="AvantGarde-Book" w:cs="AvantGarde-Book"/>
          <w:color w:val="FF6600"/>
          <w:spacing w:val="-2"/>
          <w:sz w:val="12"/>
          <w:szCs w:val="12"/>
          <w:lang w:val="en-GB"/>
        </w:rPr>
        <w:t>consommateurs</w:t>
      </w:r>
      <w:proofErr w:type="spellEnd"/>
      <w:r w:rsidRPr="00435D1F">
        <w:rPr>
          <w:rFonts w:ascii="AvantGarde-Book" w:hAnsi="AvantGarde-Book" w:cs="AvantGarde-Book"/>
          <w:color w:val="FF6600"/>
          <w:spacing w:val="-2"/>
          <w:sz w:val="12"/>
          <w:szCs w:val="12"/>
          <w:lang w:val="en-GB"/>
        </w:rPr>
        <w:t>/</w:t>
      </w:r>
      <w:r w:rsidRPr="00435D1F">
        <w:rPr>
          <w:rFonts w:ascii="AvantGarde-Book" w:hAnsi="AvantGarde-Book" w:cs="AvantGarde-Book"/>
          <w:color w:val="FF6600"/>
          <w:spacing w:val="-2"/>
          <w:sz w:val="12"/>
          <w:szCs w:val="12"/>
          <w:lang w:val="en-GB"/>
        </w:rPr>
        <w:br/>
      </w:r>
      <w:proofErr w:type="spellStart"/>
      <w:r w:rsidRPr="00435D1F">
        <w:rPr>
          <w:rFonts w:ascii="AvantGarde-Book" w:hAnsi="AvantGarde-Book" w:cs="AvantGarde-Book"/>
          <w:color w:val="FF6600"/>
          <w:spacing w:val="-2"/>
          <w:sz w:val="12"/>
          <w:szCs w:val="12"/>
          <w:lang w:val="en-GB"/>
        </w:rPr>
        <w:t>Pratiques_commerce</w:t>
      </w:r>
      <w:proofErr w:type="spellEnd"/>
      <w:r w:rsidRPr="00435D1F">
        <w:rPr>
          <w:rFonts w:ascii="AvantGarde-Book" w:hAnsi="AvantGarde-Book" w:cs="AvantGarde-Book"/>
          <w:color w:val="FF6600"/>
          <w:spacing w:val="-2"/>
          <w:sz w:val="12"/>
          <w:szCs w:val="12"/>
          <w:lang w:val="en-GB"/>
        </w:rPr>
        <w:t>/</w:t>
      </w:r>
      <w:r w:rsidRPr="00435D1F">
        <w:rPr>
          <w:rFonts w:ascii="AvantGarde-Book" w:hAnsi="AvantGarde-Book" w:cs="AvantGarde-Book"/>
          <w:color w:val="FF6600"/>
          <w:spacing w:val="-2"/>
          <w:sz w:val="12"/>
          <w:szCs w:val="12"/>
          <w:lang w:val="en-GB"/>
        </w:rPr>
        <w:br/>
      </w:r>
      <w:proofErr w:type="spellStart"/>
      <w:r w:rsidRPr="00435D1F">
        <w:rPr>
          <w:rFonts w:ascii="AvantGarde-Book" w:hAnsi="AvantGarde-Book" w:cs="AvantGarde-Book"/>
          <w:color w:val="FF6600"/>
          <w:spacing w:val="-2"/>
          <w:sz w:val="12"/>
          <w:szCs w:val="12"/>
          <w:lang w:val="en-GB"/>
        </w:rPr>
        <w:t>Contracten</w:t>
      </w:r>
      <w:proofErr w:type="spellEnd"/>
      <w:r w:rsidRPr="00435D1F">
        <w:rPr>
          <w:rFonts w:ascii="AvantGarde-Book" w:hAnsi="AvantGarde-Book" w:cs="AvantGarde-Book"/>
          <w:color w:val="FF6600"/>
          <w:spacing w:val="-2"/>
          <w:sz w:val="12"/>
          <w:szCs w:val="12"/>
          <w:lang w:val="en-GB"/>
        </w:rPr>
        <w:t>/</w:t>
      </w:r>
      <w:proofErr w:type="spellStart"/>
      <w:r w:rsidRPr="00435D1F">
        <w:rPr>
          <w:rFonts w:ascii="AvantGarde-Book" w:hAnsi="AvantGarde-Book" w:cs="AvantGarde-Book"/>
          <w:color w:val="FF6600"/>
          <w:spacing w:val="-2"/>
          <w:sz w:val="12"/>
          <w:szCs w:val="12"/>
          <w:lang w:val="en-GB"/>
        </w:rPr>
        <w:t>Bon_commande</w:t>
      </w:r>
      <w:proofErr w:type="spellEnd"/>
      <w:r w:rsidRPr="00435D1F">
        <w:rPr>
          <w:rFonts w:ascii="AvantGarde-Book" w:hAnsi="AvantGarde-Book" w:cs="AvantGarde-Book"/>
          <w:color w:val="FF6600"/>
          <w:spacing w:val="-2"/>
          <w:sz w:val="12"/>
          <w:szCs w:val="12"/>
          <w:lang w:val="en-GB"/>
        </w:rPr>
        <w:t>/</w:t>
      </w:r>
    </w:p>
    <w:p w14:paraId="6A1C567A"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
    <w:p w14:paraId="5C2E658E" w14:textId="77777777" w:rsidR="00BC3C6A" w:rsidRDefault="00BC3C6A" w:rsidP="00BC3C6A">
      <w:pPr>
        <w:pStyle w:val="Aucunstyle"/>
        <w:spacing w:after="170"/>
        <w:jc w:val="both"/>
        <w:rPr>
          <w:rFonts w:ascii="AvantGarde-Book" w:hAnsi="AvantGarde-Book" w:cs="AvantGarde-Book"/>
          <w:color w:val="3B3733"/>
          <w:sz w:val="16"/>
          <w:szCs w:val="16"/>
          <w:lang w:val="en-US"/>
        </w:rPr>
      </w:pPr>
    </w:p>
    <w:p w14:paraId="7AFACD40" w14:textId="77777777" w:rsidR="00BC3C6A" w:rsidRDefault="00BC3C6A" w:rsidP="00BC3C6A">
      <w:pPr>
        <w:pStyle w:val="Aucunstyle"/>
        <w:spacing w:after="170"/>
        <w:jc w:val="both"/>
        <w:rPr>
          <w:rFonts w:ascii="AvantGarde-Book" w:hAnsi="AvantGarde-Book" w:cs="AvantGarde-Book"/>
          <w:color w:val="3B3733"/>
          <w:sz w:val="16"/>
          <w:szCs w:val="16"/>
          <w:lang w:val="en-US"/>
        </w:rPr>
      </w:pPr>
    </w:p>
    <w:p w14:paraId="02A11A32" w14:textId="77777777" w:rsidR="00BC3C6A" w:rsidRDefault="00BC3C6A" w:rsidP="00BC3C6A">
      <w:pPr>
        <w:pStyle w:val="Aucunstyle"/>
        <w:spacing w:after="170"/>
        <w:jc w:val="both"/>
        <w:rPr>
          <w:rFonts w:ascii="AvantGarde-Book" w:hAnsi="AvantGarde-Book" w:cs="AvantGarde-Book"/>
          <w:color w:val="3B3733"/>
          <w:sz w:val="16"/>
          <w:szCs w:val="16"/>
          <w:lang w:val="en-US"/>
        </w:rPr>
      </w:pPr>
    </w:p>
    <w:p w14:paraId="7976B312" w14:textId="77777777" w:rsidR="00BC3C6A" w:rsidRDefault="00BC3C6A" w:rsidP="00BC3C6A">
      <w:pPr>
        <w:pStyle w:val="Aucunstyle"/>
        <w:spacing w:after="170"/>
        <w:jc w:val="both"/>
        <w:rPr>
          <w:rFonts w:ascii="AvantGarde-Book" w:hAnsi="AvantGarde-Book" w:cs="AvantGarde-Book"/>
          <w:color w:val="3B3733"/>
          <w:sz w:val="16"/>
          <w:szCs w:val="16"/>
          <w:lang w:val="en-US"/>
        </w:rPr>
      </w:pPr>
    </w:p>
    <w:p w14:paraId="59C0C19C" w14:textId="77777777" w:rsidR="00BC3C6A" w:rsidRDefault="00BC3C6A" w:rsidP="00BC3C6A">
      <w:pPr>
        <w:pStyle w:val="Aucunstyle"/>
        <w:spacing w:after="170"/>
        <w:jc w:val="both"/>
        <w:rPr>
          <w:rFonts w:ascii="AvantGarde-Book" w:hAnsi="AvantGarde-Book" w:cs="AvantGarde-Book"/>
          <w:color w:val="3B3733"/>
          <w:sz w:val="16"/>
          <w:szCs w:val="16"/>
          <w:lang w:val="en-US"/>
        </w:rPr>
      </w:pPr>
    </w:p>
    <w:p w14:paraId="52D06931" w14:textId="080098C0" w:rsidR="00BC3C6A" w:rsidRDefault="00993E87" w:rsidP="00BC3C6A">
      <w:pPr>
        <w:pStyle w:val="Aucunstyle"/>
        <w:spacing w:after="170"/>
        <w:jc w:val="both"/>
        <w:rPr>
          <w:rFonts w:ascii="AvantGarde-Book" w:hAnsi="AvantGarde-Book" w:cs="AvantGarde-Book"/>
          <w:color w:val="3B3733"/>
          <w:sz w:val="16"/>
          <w:szCs w:val="16"/>
          <w:lang w:val="en-US"/>
        </w:rPr>
      </w:pPr>
      <w:r>
        <w:rPr>
          <w:rFonts w:ascii="AvantGarde-Demi" w:hAnsi="AvantGarde-Demi" w:cs="AvantGarde-Demi"/>
          <w:caps/>
          <w:color w:val="759722"/>
          <w:sz w:val="20"/>
          <w:szCs w:val="20"/>
          <w:lang w:val="en-US"/>
        </w:rPr>
        <w:tab/>
      </w:r>
    </w:p>
    <w:p w14:paraId="20606FBE" w14:textId="77777777" w:rsidR="00BC3C6A" w:rsidRDefault="00BC3C6A" w:rsidP="00BC3C6A">
      <w:pPr>
        <w:pStyle w:val="Aucunstyle"/>
        <w:spacing w:after="57"/>
        <w:jc w:val="both"/>
        <w:rPr>
          <w:rFonts w:ascii="AvantGarde-Demi" w:hAnsi="AvantGarde-Demi" w:cs="AvantGarde-Demi"/>
          <w:color w:val="3B3733"/>
          <w:sz w:val="16"/>
          <w:szCs w:val="16"/>
          <w:lang w:val="en-US"/>
        </w:rPr>
      </w:pPr>
      <w:r>
        <w:rPr>
          <w:rFonts w:ascii="AvantGarde-Demi" w:hAnsi="AvantGarde-Demi" w:cs="AvantGarde-Demi"/>
          <w:color w:val="3B3733"/>
          <w:sz w:val="16"/>
          <w:szCs w:val="16"/>
          <w:lang w:val="en-US"/>
        </w:rPr>
        <w:t>• The minimum information to be included in the order:</w:t>
      </w:r>
    </w:p>
    <w:p w14:paraId="2EAB97ED"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name or business name and address and where applicable, the business or company number;</w:t>
      </w:r>
    </w:p>
    <w:p w14:paraId="07F03904"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order date and number;</w:t>
      </w:r>
    </w:p>
    <w:p w14:paraId="25C800BB"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a</w:t>
      </w:r>
      <w:proofErr w:type="gramEnd"/>
      <w:r>
        <w:rPr>
          <w:rFonts w:ascii="AvantGarde-Book" w:hAnsi="AvantGarde-Book" w:cs="AvantGarde-Book"/>
          <w:color w:val="3B3733"/>
          <w:sz w:val="16"/>
          <w:szCs w:val="16"/>
          <w:lang w:val="en-US"/>
        </w:rPr>
        <w:t xml:space="preserve"> description by which the particular good or service can be identified;</w:t>
      </w:r>
    </w:p>
    <w:p w14:paraId="04D0DB35"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unit price, the quantity and total price;</w:t>
      </w:r>
    </w:p>
    <w:p w14:paraId="5B76287D"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amount of the deposit paid;</w:t>
      </w:r>
    </w:p>
    <w:p w14:paraId="5EFC3201"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outstanding amount;</w:t>
      </w:r>
    </w:p>
    <w:p w14:paraId="0C172E1A"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delivery date or deadline for the goods or service;</w:t>
      </w:r>
    </w:p>
    <w:p w14:paraId="705057D6"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 </w:t>
      </w:r>
      <w:proofErr w:type="gramStart"/>
      <w:r>
        <w:rPr>
          <w:rFonts w:ascii="AvantGarde-Book" w:hAnsi="AvantGarde-Book" w:cs="AvantGarde-Book"/>
          <w:color w:val="3B3733"/>
          <w:sz w:val="16"/>
          <w:szCs w:val="16"/>
          <w:lang w:val="en-US"/>
        </w:rPr>
        <w:t>the</w:t>
      </w:r>
      <w:proofErr w:type="gramEnd"/>
      <w:r>
        <w:rPr>
          <w:rFonts w:ascii="AvantGarde-Book" w:hAnsi="AvantGarde-Book" w:cs="AvantGarde-Book"/>
          <w:color w:val="3B3733"/>
          <w:sz w:val="16"/>
          <w:szCs w:val="16"/>
          <w:lang w:val="en-US"/>
        </w:rPr>
        <w:t xml:space="preserve"> client’s signature. </w:t>
      </w:r>
    </w:p>
    <w:p w14:paraId="55469604" w14:textId="77777777" w:rsidR="00BC3C6A" w:rsidRDefault="00BC3C6A" w:rsidP="00BC3C6A">
      <w:pPr>
        <w:pStyle w:val="Aucunstyle"/>
        <w:spacing w:after="57"/>
        <w:ind w:left="454"/>
        <w:jc w:val="both"/>
        <w:rPr>
          <w:rFonts w:ascii="AvantGarde-Book" w:hAnsi="AvantGarde-Book" w:cs="AvantGarde-Book"/>
          <w:color w:val="3B3733"/>
          <w:sz w:val="16"/>
          <w:szCs w:val="16"/>
          <w:lang w:val="en-US"/>
        </w:rPr>
      </w:pPr>
    </w:p>
    <w:p w14:paraId="0FF5F93D"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xml:space="preserve">The general conditions of sale (including provisions on order cancellations) </w:t>
      </w:r>
      <w:proofErr w:type="gramStart"/>
      <w:r>
        <w:rPr>
          <w:rFonts w:ascii="AvantGarde-Book" w:hAnsi="AvantGarde-Book" w:cs="AvantGarde-Book"/>
          <w:color w:val="3B3733"/>
          <w:sz w:val="16"/>
          <w:szCs w:val="16"/>
          <w:lang w:val="en-US"/>
        </w:rPr>
        <w:t>must be communicated to the client and complied with, on two conditions</w:t>
      </w:r>
      <w:proofErr w:type="gramEnd"/>
      <w:r>
        <w:rPr>
          <w:rFonts w:ascii="AvantGarde-Book" w:hAnsi="AvantGarde-Book" w:cs="AvantGarde-Book"/>
          <w:color w:val="3B3733"/>
          <w:sz w:val="16"/>
          <w:szCs w:val="16"/>
          <w:lang w:val="en-US"/>
        </w:rPr>
        <w:t>:</w:t>
      </w:r>
    </w:p>
    <w:p w14:paraId="6A674E35"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The client has accepted them in some form, at least tacitly during the conclusion of the contract</w:t>
      </w:r>
      <w:proofErr w:type="gramStart"/>
      <w:r>
        <w:rPr>
          <w:rFonts w:ascii="AvantGarde-Book" w:hAnsi="AvantGarde-Book" w:cs="AvantGarde-Book"/>
          <w:color w:val="3B3733"/>
          <w:sz w:val="16"/>
          <w:szCs w:val="16"/>
          <w:lang w:val="en-US"/>
        </w:rPr>
        <w:t>;</w:t>
      </w:r>
      <w:proofErr w:type="gramEnd"/>
    </w:p>
    <w:p w14:paraId="1830382C" w14:textId="77777777" w:rsidR="00BC3C6A" w:rsidRDefault="00BC3C6A" w:rsidP="00BC3C6A">
      <w:pPr>
        <w:pStyle w:val="Aucunstyle"/>
        <w:spacing w:after="170"/>
        <w:jc w:val="both"/>
        <w:rPr>
          <w:rFonts w:ascii="AvantGarde-Book" w:hAnsi="AvantGarde-Book" w:cs="AvantGarde-Book"/>
          <w:color w:val="3B3733"/>
          <w:sz w:val="16"/>
          <w:szCs w:val="16"/>
          <w:lang w:val="en-US"/>
        </w:rPr>
      </w:pPr>
      <w:r>
        <w:rPr>
          <w:rFonts w:ascii="AvantGarde-Book" w:hAnsi="AvantGarde-Book" w:cs="AvantGarde-Book"/>
          <w:color w:val="3B3733"/>
          <w:sz w:val="16"/>
          <w:szCs w:val="16"/>
          <w:lang w:val="en-US"/>
        </w:rPr>
        <w:t>• The conditions do not derogate from the payment conditions that the client has previously agreed with the vendor or service provider.</w:t>
      </w:r>
    </w:p>
    <w:p w14:paraId="0CE7BF90" w14:textId="77777777" w:rsidR="00BC3C6A" w:rsidRPr="00435D1F" w:rsidRDefault="00BC3C6A" w:rsidP="00BC3C6A">
      <w:pPr>
        <w:pStyle w:val="Aucunstyle"/>
        <w:spacing w:after="57"/>
        <w:rPr>
          <w:rFonts w:ascii="AvantGarde-Demi" w:hAnsi="AvantGarde-Demi" w:cs="AvantGarde-Demi"/>
          <w:color w:val="FF6600"/>
          <w:sz w:val="12"/>
          <w:szCs w:val="12"/>
          <w:lang w:val="en-GB"/>
        </w:rPr>
      </w:pPr>
      <w:r w:rsidRPr="00435D1F">
        <w:rPr>
          <w:rFonts w:ascii="AvantGarde-Demi" w:hAnsi="AvantGarde-Demi" w:cs="AvantGarde-Demi"/>
          <w:color w:val="FF6600"/>
          <w:sz w:val="12"/>
          <w:szCs w:val="12"/>
          <w:lang w:val="en-GB"/>
        </w:rPr>
        <w:t>More information via:</w:t>
      </w:r>
    </w:p>
    <w:p w14:paraId="31ACA70B" w14:textId="77777777" w:rsidR="00BC3C6A" w:rsidRPr="00435D1F" w:rsidRDefault="00BC3C6A" w:rsidP="00BC3C6A">
      <w:pPr>
        <w:pStyle w:val="Aucunstyle"/>
        <w:spacing w:after="170"/>
        <w:jc w:val="both"/>
        <w:rPr>
          <w:rFonts w:ascii="AvantGarde-Book" w:hAnsi="AvantGarde-Book" w:cs="AvantGarde-Book"/>
          <w:color w:val="FF6600"/>
          <w:sz w:val="12"/>
          <w:szCs w:val="12"/>
          <w:lang w:val="en-GB"/>
        </w:rPr>
      </w:pPr>
      <w:r w:rsidRPr="00435D1F">
        <w:rPr>
          <w:rFonts w:ascii="AvantGarde-Book" w:hAnsi="AvantGarde-Book" w:cs="AvantGarde-Book"/>
          <w:color w:val="FF6600"/>
          <w:sz w:val="12"/>
          <w:szCs w:val="12"/>
          <w:lang w:val="en-GB"/>
        </w:rPr>
        <w:t>http://economie.fgov.be/fr/</w:t>
      </w:r>
      <w:r w:rsidRPr="00435D1F">
        <w:rPr>
          <w:rFonts w:ascii="AvantGarde-Book" w:hAnsi="AvantGarde-Book" w:cs="AvantGarde-Book"/>
          <w:color w:val="FF6600"/>
          <w:sz w:val="12"/>
          <w:szCs w:val="12"/>
          <w:lang w:val="en-GB"/>
        </w:rPr>
        <w:br/>
      </w:r>
      <w:proofErr w:type="spellStart"/>
      <w:r w:rsidRPr="00435D1F">
        <w:rPr>
          <w:rFonts w:ascii="AvantGarde-Book" w:hAnsi="AvantGarde-Book" w:cs="AvantGarde-Book"/>
          <w:color w:val="FF6600"/>
          <w:sz w:val="12"/>
          <w:szCs w:val="12"/>
          <w:lang w:val="en-GB"/>
        </w:rPr>
        <w:t>consommateurs</w:t>
      </w:r>
      <w:proofErr w:type="spellEnd"/>
      <w:r w:rsidRPr="00435D1F">
        <w:rPr>
          <w:rFonts w:ascii="AvantGarde-Book" w:hAnsi="AvantGarde-Book" w:cs="AvantGarde-Book"/>
          <w:color w:val="FF6600"/>
          <w:sz w:val="12"/>
          <w:szCs w:val="12"/>
          <w:lang w:val="en-GB"/>
        </w:rPr>
        <w:t>/</w:t>
      </w:r>
      <w:r w:rsidRPr="00435D1F">
        <w:rPr>
          <w:rFonts w:ascii="AvantGarde-Book" w:hAnsi="AvantGarde-Book" w:cs="AvantGarde-Book"/>
          <w:color w:val="FF6600"/>
          <w:sz w:val="12"/>
          <w:szCs w:val="12"/>
          <w:lang w:val="en-GB"/>
        </w:rPr>
        <w:br/>
      </w:r>
      <w:proofErr w:type="spellStart"/>
      <w:r w:rsidRPr="00435D1F">
        <w:rPr>
          <w:rFonts w:ascii="AvantGarde-Book" w:hAnsi="AvantGarde-Book" w:cs="AvantGarde-Book"/>
          <w:color w:val="FF6600"/>
          <w:sz w:val="12"/>
          <w:szCs w:val="12"/>
          <w:lang w:val="en-GB"/>
        </w:rPr>
        <w:t>Pratiques_commerce</w:t>
      </w:r>
      <w:proofErr w:type="spellEnd"/>
      <w:r w:rsidRPr="00435D1F">
        <w:rPr>
          <w:rFonts w:ascii="AvantGarde-Book" w:hAnsi="AvantGarde-Book" w:cs="AvantGarde-Book"/>
          <w:color w:val="FF6600"/>
          <w:sz w:val="12"/>
          <w:szCs w:val="12"/>
          <w:lang w:val="en-GB"/>
        </w:rPr>
        <w:t>/</w:t>
      </w:r>
      <w:r w:rsidRPr="00435D1F">
        <w:rPr>
          <w:rFonts w:ascii="AvantGarde-Book" w:hAnsi="AvantGarde-Book" w:cs="AvantGarde-Book"/>
          <w:color w:val="FF6600"/>
          <w:sz w:val="12"/>
          <w:szCs w:val="12"/>
          <w:lang w:val="en-GB"/>
        </w:rPr>
        <w:br/>
      </w:r>
      <w:proofErr w:type="spellStart"/>
      <w:r w:rsidRPr="00435D1F">
        <w:rPr>
          <w:rFonts w:ascii="AvantGarde-Book" w:hAnsi="AvantGarde-Book" w:cs="AvantGarde-Book"/>
          <w:color w:val="FF6600"/>
          <w:sz w:val="12"/>
          <w:szCs w:val="12"/>
          <w:lang w:val="en-GB"/>
        </w:rPr>
        <w:t>Contracten</w:t>
      </w:r>
      <w:proofErr w:type="spellEnd"/>
      <w:r w:rsidRPr="00435D1F">
        <w:rPr>
          <w:rFonts w:ascii="AvantGarde-Book" w:hAnsi="AvantGarde-Book" w:cs="AvantGarde-Book"/>
          <w:color w:val="FF6600"/>
          <w:sz w:val="12"/>
          <w:szCs w:val="12"/>
          <w:lang w:val="en-GB"/>
        </w:rPr>
        <w:t>/</w:t>
      </w:r>
      <w:proofErr w:type="spellStart"/>
      <w:r w:rsidRPr="00435D1F">
        <w:rPr>
          <w:rFonts w:ascii="AvantGarde-Book" w:hAnsi="AvantGarde-Book" w:cs="AvantGarde-Book"/>
          <w:color w:val="FF6600"/>
          <w:sz w:val="12"/>
          <w:szCs w:val="12"/>
          <w:lang w:val="en-GB"/>
        </w:rPr>
        <w:t>Bon_commande</w:t>
      </w:r>
      <w:proofErr w:type="spellEnd"/>
      <w:r w:rsidRPr="00435D1F">
        <w:rPr>
          <w:rFonts w:ascii="AvantGarde-Book" w:hAnsi="AvantGarde-Book" w:cs="AvantGarde-Book"/>
          <w:color w:val="FF6600"/>
          <w:sz w:val="12"/>
          <w:szCs w:val="12"/>
          <w:lang w:val="en-GB"/>
        </w:rPr>
        <w:t>/</w:t>
      </w:r>
    </w:p>
    <w:p w14:paraId="68AFB4DE" w14:textId="754DAF31" w:rsidR="00AF5C29" w:rsidRDefault="00AF5C29" w:rsidP="00BC3C6A">
      <w:pPr>
        <w:pStyle w:val="Aucunstyle"/>
        <w:spacing w:after="170"/>
        <w:jc w:val="both"/>
        <w:rPr>
          <w:rFonts w:ascii="AvantGarde-Book" w:hAnsi="AvantGarde-Book" w:cs="AvantGarde-Book"/>
          <w:color w:val="FF6600"/>
          <w:sz w:val="16"/>
          <w:szCs w:val="16"/>
          <w:lang w:val="en-US"/>
        </w:rPr>
      </w:pPr>
      <w:r>
        <w:rPr>
          <w:rFonts w:ascii="AvantGarde-Book" w:hAnsi="AvantGarde-Book" w:cs="AvantGarde-Book"/>
          <w:noProof/>
          <w:color w:val="FF6600"/>
          <w:sz w:val="16"/>
          <w:szCs w:val="16"/>
          <w:lang w:val="bg-BG" w:eastAsia="bg-BG"/>
        </w:rPr>
        <w:drawing>
          <wp:inline distT="0" distB="0" distL="0" distR="0" wp14:anchorId="0E42EC80" wp14:editId="10BE72FB">
            <wp:extent cx="5260340" cy="298450"/>
            <wp:effectExtent l="0" t="0" r="0" b="6350"/>
            <wp:docPr id="3" name="Picture 2" descr="Macintosh SSD:Users:guillaume:Desktop:Capture d’écran 2017-01-31 à 21.5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Capture d’écran 2017-01-31 à 21.50.1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0340" cy="298450"/>
                    </a:xfrm>
                    <a:prstGeom prst="rect">
                      <a:avLst/>
                    </a:prstGeom>
                    <a:noFill/>
                    <a:ln>
                      <a:noFill/>
                    </a:ln>
                  </pic:spPr>
                </pic:pic>
              </a:graphicData>
            </a:graphic>
          </wp:inline>
        </w:drawing>
      </w:r>
    </w:p>
    <w:p w14:paraId="4C1174FA" w14:textId="2D6FA2CB" w:rsidR="00AF5C29" w:rsidRPr="005573A1" w:rsidRDefault="00AF5C29" w:rsidP="00BC3C6A">
      <w:pPr>
        <w:pStyle w:val="Aucunstyle"/>
        <w:spacing w:after="170"/>
        <w:jc w:val="both"/>
        <w:rPr>
          <w:rFonts w:ascii="AvantGarde-Book" w:hAnsi="AvantGarde-Book" w:cs="AvantGarde-Book"/>
          <w:color w:val="FF6600"/>
          <w:sz w:val="16"/>
          <w:szCs w:val="16"/>
          <w:lang w:val="en-US"/>
        </w:rPr>
      </w:pPr>
      <w:r>
        <w:rPr>
          <w:rFonts w:ascii="AvantGarde-Book" w:hAnsi="AvantGarde-Book" w:cs="AvantGarde-Book"/>
          <w:noProof/>
          <w:color w:val="FF6600"/>
          <w:sz w:val="16"/>
          <w:szCs w:val="16"/>
          <w:lang w:val="bg-BG" w:eastAsia="bg-BG"/>
        </w:rPr>
        <w:drawing>
          <wp:inline distT="0" distB="0" distL="0" distR="0" wp14:anchorId="1CC7C784" wp14:editId="6B0B016B">
            <wp:extent cx="5269230" cy="434340"/>
            <wp:effectExtent l="0" t="0" r="0" b="0"/>
            <wp:docPr id="6" name="Picture 4" descr="Macintosh SSD:Users:guillaume:Desktop:Capture d’écran 2017-01-31 à 21.5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SSD:Users:guillaume:Desktop:Capture d’écran 2017-01-31 à 21.50.18.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9230" cy="43434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095"/>
        <w:gridCol w:w="4195"/>
      </w:tblGrid>
      <w:tr w:rsidR="00BC3C6A" w:rsidRPr="00F7527C" w14:paraId="4B90B768" w14:textId="77777777" w:rsidTr="00BC3C6A">
        <w:tc>
          <w:tcPr>
            <w:tcW w:w="4258" w:type="dxa"/>
          </w:tcPr>
          <w:p w14:paraId="47911F85"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r w:rsidRPr="005573A1">
              <w:rPr>
                <w:rFonts w:ascii="MarkMyWords" w:hAnsi="MarkMyWords" w:cs="MarkMyWords"/>
                <w:b/>
                <w:color w:val="FF6600"/>
                <w:sz w:val="16"/>
                <w:szCs w:val="16"/>
              </w:rPr>
              <w:t xml:space="preserve">Tab </w:t>
            </w:r>
            <w:proofErr w:type="spellStart"/>
            <w:r w:rsidRPr="005573A1">
              <w:rPr>
                <w:rFonts w:ascii="MarkMyWords" w:hAnsi="MarkMyWords" w:cs="MarkMyWords"/>
                <w:b/>
                <w:color w:val="FF6600"/>
                <w:sz w:val="16"/>
                <w:szCs w:val="16"/>
              </w:rPr>
              <w:t>column</w:t>
            </w:r>
            <w:proofErr w:type="spellEnd"/>
          </w:p>
        </w:tc>
        <w:tc>
          <w:tcPr>
            <w:tcW w:w="4258" w:type="dxa"/>
          </w:tcPr>
          <w:p w14:paraId="257318F2" w14:textId="77777777" w:rsidR="00BC3C6A" w:rsidRPr="00435D1F" w:rsidRDefault="00BC3C6A" w:rsidP="00BC3C6A">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Definitions      Legal and practical considerations</w:t>
            </w:r>
          </w:p>
        </w:tc>
      </w:tr>
      <w:tr w:rsidR="00BC3C6A" w:rsidRPr="00F7527C" w14:paraId="57063AC0" w14:textId="77777777" w:rsidTr="00BC3C6A">
        <w:tc>
          <w:tcPr>
            <w:tcW w:w="4258" w:type="dxa"/>
          </w:tcPr>
          <w:p w14:paraId="09D8F32A" w14:textId="77777777" w:rsidR="00BC3C6A" w:rsidRPr="005573A1" w:rsidRDefault="00BC3C6A" w:rsidP="00BC3C6A">
            <w:pPr>
              <w:pStyle w:val="Aucunstyle"/>
              <w:tabs>
                <w:tab w:val="left" w:pos="1760"/>
              </w:tabs>
              <w:spacing w:after="113"/>
              <w:rPr>
                <w:rFonts w:ascii="MarkMyWords" w:hAnsi="MarkMyWords" w:cs="MarkMyWords"/>
                <w:b/>
                <w:color w:val="FF6600"/>
                <w:sz w:val="16"/>
                <w:szCs w:val="16"/>
              </w:rPr>
            </w:pPr>
            <w:r w:rsidRPr="005573A1">
              <w:rPr>
                <w:rFonts w:ascii="MarkMyWords" w:hAnsi="MarkMyWords" w:cs="MarkMyWords"/>
                <w:b/>
                <w:color w:val="FF6600"/>
                <w:sz w:val="16"/>
                <w:szCs w:val="16"/>
              </w:rPr>
              <w:t xml:space="preserve">Quotation </w:t>
            </w:r>
            <w:proofErr w:type="spellStart"/>
            <w:r w:rsidRPr="005573A1">
              <w:rPr>
                <w:rFonts w:ascii="MarkMyWords" w:hAnsi="MarkMyWords" w:cs="MarkMyWords"/>
                <w:b/>
                <w:color w:val="FF6600"/>
                <w:sz w:val="16"/>
                <w:szCs w:val="16"/>
              </w:rPr>
              <w:t>status</w:t>
            </w:r>
            <w:proofErr w:type="spellEnd"/>
          </w:p>
        </w:tc>
        <w:tc>
          <w:tcPr>
            <w:tcW w:w="4258" w:type="dxa"/>
          </w:tcPr>
          <w:p w14:paraId="62F558B0" w14:textId="77777777" w:rsidR="00BC3C6A" w:rsidRPr="00435D1F" w:rsidRDefault="00BC3C6A" w:rsidP="00BC3C6A">
            <w:pPr>
              <w:pStyle w:val="Aucunstyle"/>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status of the quotation. Non-modifiable, updated by the tool. </w:t>
            </w:r>
          </w:p>
          <w:p w14:paraId="79584E3F" w14:textId="6CBEC35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1. Quote to</w:t>
            </w:r>
            <w:r w:rsidR="00DC707A">
              <w:rPr>
                <w:rFonts w:asciiTheme="minorHAnsi" w:hAnsiTheme="minorHAnsi" w:cs="AvantGarde-Book"/>
                <w:color w:val="3B3733"/>
                <w:sz w:val="16"/>
                <w:szCs w:val="16"/>
                <w:lang w:val="bg-BG"/>
              </w:rPr>
              <w:t xml:space="preserve"> </w:t>
            </w:r>
            <w:r w:rsidRPr="00435D1F">
              <w:rPr>
                <w:rFonts w:ascii="AvantGarde-Book" w:hAnsi="AvantGarde-Book" w:cs="AvantGarde-Book"/>
                <w:color w:val="3B3733"/>
                <w:sz w:val="16"/>
                <w:szCs w:val="16"/>
                <w:lang w:val="en-GB"/>
              </w:rPr>
              <w:t>send</w:t>
            </w:r>
          </w:p>
          <w:p w14:paraId="4BBEBFD2"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2. Quote sent</w:t>
            </w:r>
          </w:p>
          <w:p w14:paraId="6FD1BBB8"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3. Order signed</w:t>
            </w:r>
          </w:p>
          <w:p w14:paraId="5C1B7947"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4. Quote to resend</w:t>
            </w:r>
          </w:p>
          <w:p w14:paraId="25088750"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5. Quote refused</w:t>
            </w:r>
          </w:p>
          <w:p w14:paraId="533BDED4"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6. Quote to redo</w:t>
            </w:r>
          </w:p>
          <w:p w14:paraId="3AE051E5"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7. Quote redone</w:t>
            </w:r>
          </w:p>
          <w:p w14:paraId="4AB280BA" w14:textId="77777777" w:rsidR="00BC3C6A" w:rsidRPr="00435D1F" w:rsidRDefault="00BC3C6A" w:rsidP="00BC3C6A">
            <w:pPr>
              <w:pStyle w:val="Aucunstyle"/>
              <w:tabs>
                <w:tab w:val="left" w:pos="1760"/>
              </w:tabs>
              <w:rPr>
                <w:rFonts w:ascii="AvantGarde-Book" w:hAnsi="AvantGarde-Book" w:cs="AvantGarde-Book"/>
                <w:color w:val="3B3733"/>
                <w:sz w:val="16"/>
                <w:szCs w:val="16"/>
                <w:lang w:val="en-GB"/>
              </w:rPr>
            </w:pPr>
          </w:p>
          <w:p w14:paraId="3D0144CD" w14:textId="77777777" w:rsidR="00BC3C6A" w:rsidRPr="00435D1F" w:rsidRDefault="00BC3C6A" w:rsidP="00BC3C6A">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Possible steps:</w:t>
            </w:r>
          </w:p>
          <w:p w14:paraId="74B92F28"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1, 2, (4), 3 -&gt; quote accepted.</w:t>
            </w:r>
          </w:p>
          <w:p w14:paraId="7F5304B1"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1, 2, (4), 5 -&gt; quote refused.</w:t>
            </w:r>
          </w:p>
          <w:p w14:paraId="2EE8018C" w14:textId="77777777" w:rsidR="00BC3C6A" w:rsidRPr="00435D1F" w:rsidRDefault="00BC3C6A" w:rsidP="00BC3C6A">
            <w:pPr>
              <w:pStyle w:val="Aucunstyle"/>
              <w:tabs>
                <w:tab w:val="left" w:pos="1760"/>
              </w:tabs>
              <w:ind w:left="278"/>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1, 2, (4), 6, 7 -&gt; quote to redo</w:t>
            </w:r>
          </w:p>
          <w:p w14:paraId="15902C75" w14:textId="77777777" w:rsidR="00BC3C6A" w:rsidRPr="00435D1F" w:rsidRDefault="00BC3C6A" w:rsidP="00BC3C6A">
            <w:pPr>
              <w:pStyle w:val="Aucunstyle"/>
              <w:pBdr>
                <w:bottom w:val="single" w:sz="8" w:space="5" w:color="A33617"/>
              </w:pBdr>
              <w:tabs>
                <w:tab w:val="left" w:pos="1760"/>
              </w:tabs>
              <w:spacing w:after="113"/>
              <w:ind w:left="278"/>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The “quote </w:t>
            </w:r>
            <w:proofErr w:type="spellStart"/>
            <w:r w:rsidRPr="00435D1F">
              <w:rPr>
                <w:rFonts w:ascii="AvantGarde-Book" w:hAnsi="AvantGarde-Book" w:cs="AvantGarde-Book"/>
                <w:color w:val="FF6600"/>
                <w:sz w:val="16"/>
                <w:szCs w:val="16"/>
                <w:lang w:val="en-GB"/>
              </w:rPr>
              <w:t>toredo</w:t>
            </w:r>
            <w:proofErr w:type="spellEnd"/>
            <w:r w:rsidRPr="00435D1F">
              <w:rPr>
                <w:rFonts w:ascii="AvantGarde-Book" w:hAnsi="AvantGarde-Book" w:cs="AvantGarde-Book"/>
                <w:color w:val="FF6600"/>
                <w:sz w:val="16"/>
                <w:szCs w:val="16"/>
                <w:lang w:val="en-GB"/>
              </w:rPr>
              <w:t xml:space="preserve">” status </w:t>
            </w:r>
            <w:proofErr w:type="gramStart"/>
            <w:r w:rsidRPr="00435D1F">
              <w:rPr>
                <w:rFonts w:ascii="AvantGarde-Book" w:hAnsi="AvantGarde-Book" w:cs="AvantGarde-Book"/>
                <w:color w:val="FF6600"/>
                <w:sz w:val="16"/>
                <w:szCs w:val="16"/>
                <w:lang w:val="en-GB"/>
              </w:rPr>
              <w:t>is automatically switched</w:t>
            </w:r>
            <w:proofErr w:type="gramEnd"/>
            <w:r w:rsidRPr="00435D1F">
              <w:rPr>
                <w:rFonts w:ascii="AvantGarde-Book" w:hAnsi="AvantGarde-Book" w:cs="AvantGarde-Book"/>
                <w:color w:val="FF6600"/>
                <w:sz w:val="16"/>
                <w:szCs w:val="16"/>
                <w:lang w:val="en-GB"/>
              </w:rPr>
              <w:t xml:space="preserve"> </w:t>
            </w:r>
            <w:proofErr w:type="spellStart"/>
            <w:r w:rsidRPr="00435D1F">
              <w:rPr>
                <w:rFonts w:ascii="AvantGarde-Book" w:hAnsi="AvantGarde-Book" w:cs="AvantGarde-Book"/>
                <w:color w:val="FF6600"/>
                <w:sz w:val="16"/>
                <w:szCs w:val="16"/>
                <w:lang w:val="en-GB"/>
              </w:rPr>
              <w:t>to“quote</w:t>
            </w:r>
            <w:proofErr w:type="spellEnd"/>
            <w:r w:rsidRPr="00435D1F">
              <w:rPr>
                <w:rFonts w:ascii="AvantGarde-Book" w:hAnsi="AvantGarde-Book" w:cs="AvantGarde-Book"/>
                <w:color w:val="FF6600"/>
                <w:sz w:val="16"/>
                <w:szCs w:val="16"/>
                <w:lang w:val="en-GB"/>
              </w:rPr>
              <w:t xml:space="preserve"> redone” once the new </w:t>
            </w:r>
            <w:r w:rsidRPr="00435D1F">
              <w:rPr>
                <w:rFonts w:ascii="AvantGarde-Book" w:hAnsi="AvantGarde-Book" w:cs="AvantGarde-Book"/>
                <w:color w:val="FF6600"/>
                <w:sz w:val="16"/>
                <w:szCs w:val="16"/>
                <w:lang w:val="en-GB"/>
              </w:rPr>
              <w:lastRenderedPageBreak/>
              <w:t>version of the quote is entered with the reminder of the previous quote number.</w:t>
            </w:r>
          </w:p>
        </w:tc>
      </w:tr>
      <w:tr w:rsidR="00BC3C6A" w:rsidRPr="00F7527C" w14:paraId="3D9BC7EA" w14:textId="77777777" w:rsidTr="00BC3C6A">
        <w:tc>
          <w:tcPr>
            <w:tcW w:w="4258" w:type="dxa"/>
          </w:tcPr>
          <w:p w14:paraId="2508C513" w14:textId="77777777" w:rsidR="00BC3C6A" w:rsidRPr="005573A1" w:rsidRDefault="00BC3C6A" w:rsidP="00BC3C6A">
            <w:pPr>
              <w:pStyle w:val="Aucunstyle"/>
              <w:tabs>
                <w:tab w:val="left" w:pos="1760"/>
              </w:tabs>
              <w:rPr>
                <w:rFonts w:ascii="MarkMyWords" w:hAnsi="MarkMyWords" w:cs="MarkMyWords"/>
                <w:b/>
                <w:color w:val="FF6600"/>
                <w:sz w:val="16"/>
                <w:szCs w:val="16"/>
              </w:rPr>
            </w:pPr>
            <w:r w:rsidRPr="005573A1">
              <w:rPr>
                <w:rFonts w:ascii="MarkMyWords" w:hAnsi="MarkMyWords" w:cs="MarkMyWords"/>
                <w:b/>
                <w:color w:val="FF6600"/>
                <w:sz w:val="16"/>
                <w:szCs w:val="16"/>
              </w:rPr>
              <w:lastRenderedPageBreak/>
              <w:t>Client Code</w:t>
            </w:r>
          </w:p>
        </w:tc>
        <w:tc>
          <w:tcPr>
            <w:tcW w:w="4258" w:type="dxa"/>
          </w:tcPr>
          <w:p w14:paraId="5C7D1DE7"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Must correspond </w:t>
            </w:r>
            <w:proofErr w:type="spellStart"/>
            <w:r w:rsidRPr="00435D1F">
              <w:rPr>
                <w:rFonts w:ascii="AvantGarde-Book" w:hAnsi="AvantGarde-Book" w:cs="AvantGarde-Book"/>
                <w:color w:val="3B3733"/>
                <w:sz w:val="16"/>
                <w:szCs w:val="16"/>
                <w:lang w:val="en-GB"/>
              </w:rPr>
              <w:t>tothe</w:t>
            </w:r>
            <w:proofErr w:type="spellEnd"/>
            <w:r w:rsidRPr="00435D1F">
              <w:rPr>
                <w:rFonts w:ascii="AvantGarde-Book" w:hAnsi="AvantGarde-Book" w:cs="AvantGarde-Book"/>
                <w:color w:val="3B3733"/>
                <w:sz w:val="16"/>
                <w:szCs w:val="16"/>
                <w:lang w:val="en-GB"/>
              </w:rPr>
              <w:t xml:space="preserve"> “Client code” field in the “Client database” tab. Dropdown menu.</w:t>
            </w:r>
          </w:p>
          <w:p w14:paraId="46F10301"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p>
          <w:p w14:paraId="270D2045"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FF6600"/>
                <w:sz w:val="16"/>
                <w:szCs w:val="16"/>
                <w:lang w:val="en-GB"/>
              </w:rPr>
              <w:t>• Use the dropdown list to select the correct client code</w:t>
            </w:r>
            <w:r w:rsidRPr="00435D1F">
              <w:rPr>
                <w:rFonts w:ascii="AvantGarde-Book" w:hAnsi="AvantGarde-Book" w:cs="AvantGarde-Book"/>
                <w:color w:val="A33617"/>
                <w:sz w:val="16"/>
                <w:szCs w:val="16"/>
                <w:lang w:val="en-GB"/>
              </w:rPr>
              <w:t>.</w:t>
            </w:r>
          </w:p>
        </w:tc>
      </w:tr>
      <w:tr w:rsidR="00BC3C6A" w:rsidRPr="00F7527C" w14:paraId="48DFF7CD" w14:textId="77777777" w:rsidTr="00BC3C6A">
        <w:tc>
          <w:tcPr>
            <w:tcW w:w="4258" w:type="dxa"/>
          </w:tcPr>
          <w:p w14:paraId="1C51357A"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Quote</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object</w:t>
            </w:r>
            <w:proofErr w:type="spellEnd"/>
          </w:p>
        </w:tc>
        <w:tc>
          <w:tcPr>
            <w:tcW w:w="4258" w:type="dxa"/>
          </w:tcPr>
          <w:p w14:paraId="727D3826"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object of the quote. This field is for information only, allowing the User </w:t>
            </w:r>
            <w:proofErr w:type="gramStart"/>
            <w:r w:rsidRPr="00435D1F">
              <w:rPr>
                <w:rFonts w:ascii="AvantGarde-Book" w:hAnsi="AvantGarde-Book" w:cs="AvantGarde-Book"/>
                <w:color w:val="3B3733"/>
                <w:sz w:val="16"/>
                <w:szCs w:val="16"/>
                <w:lang w:val="en-GB"/>
              </w:rPr>
              <w:t>to better remember</w:t>
            </w:r>
            <w:proofErr w:type="gramEnd"/>
            <w:r w:rsidRPr="00435D1F">
              <w:rPr>
                <w:rFonts w:ascii="AvantGarde-Book" w:hAnsi="AvantGarde-Book" w:cs="AvantGarde-Book"/>
                <w:color w:val="3B3733"/>
                <w:sz w:val="16"/>
                <w:szCs w:val="16"/>
                <w:lang w:val="en-GB"/>
              </w:rPr>
              <w:t xml:space="preserve"> what was the object/purpose of a quote issued a while ago (e.g. Wall painting, Car maintenance </w:t>
            </w:r>
            <w:proofErr w:type="spellStart"/>
            <w:r w:rsidRPr="00435D1F">
              <w:rPr>
                <w:rFonts w:ascii="AvantGarde-Book" w:hAnsi="AvantGarde-Book" w:cs="AvantGarde-Book"/>
                <w:color w:val="3B3733"/>
                <w:sz w:val="16"/>
                <w:szCs w:val="16"/>
                <w:lang w:val="en-GB"/>
              </w:rPr>
              <w:t>etc</w:t>
            </w:r>
            <w:proofErr w:type="spellEnd"/>
            <w:r w:rsidRPr="00435D1F">
              <w:rPr>
                <w:rFonts w:ascii="AvantGarde-Book" w:hAnsi="AvantGarde-Book" w:cs="AvantGarde-Book"/>
                <w:color w:val="3B3733"/>
                <w:sz w:val="16"/>
                <w:szCs w:val="16"/>
                <w:lang w:val="en-GB"/>
              </w:rPr>
              <w:t>).</w:t>
            </w:r>
          </w:p>
        </w:tc>
      </w:tr>
      <w:tr w:rsidR="00BC3C6A" w:rsidRPr="00F7527C" w14:paraId="482D485F" w14:textId="77777777" w:rsidTr="00BC3C6A">
        <w:tc>
          <w:tcPr>
            <w:tcW w:w="4258" w:type="dxa"/>
          </w:tcPr>
          <w:p w14:paraId="53323FD3" w14:textId="77777777" w:rsidR="00BC3C6A" w:rsidRPr="005573A1" w:rsidRDefault="00BC3C6A" w:rsidP="00BC3C6A">
            <w:pPr>
              <w:pStyle w:val="Aucunstyle"/>
              <w:tabs>
                <w:tab w:val="left" w:pos="1760"/>
              </w:tabs>
              <w:rPr>
                <w:rFonts w:ascii="AvantGarde-Book" w:hAnsi="AvantGarde-Book" w:cs="AvantGarde-Book"/>
                <w:b/>
                <w:color w:val="FF6600"/>
                <w:sz w:val="16"/>
                <w:szCs w:val="16"/>
              </w:rPr>
            </w:pPr>
            <w:proofErr w:type="spellStart"/>
            <w:r w:rsidRPr="005573A1">
              <w:rPr>
                <w:rFonts w:ascii="MarkMyWords" w:hAnsi="MarkMyWords" w:cs="MarkMyWords"/>
                <w:b/>
                <w:color w:val="FF6600"/>
                <w:sz w:val="16"/>
                <w:szCs w:val="16"/>
              </w:rPr>
              <w:t>Probability</w:t>
            </w:r>
            <w:proofErr w:type="spellEnd"/>
            <w:r w:rsidRPr="005573A1">
              <w:rPr>
                <w:rFonts w:ascii="MarkMyWords" w:hAnsi="MarkMyWords" w:cs="MarkMyWords"/>
                <w:b/>
                <w:color w:val="FF6600"/>
                <w:sz w:val="16"/>
                <w:szCs w:val="16"/>
              </w:rPr>
              <w:t xml:space="preserve"> of </w:t>
            </w:r>
            <w:proofErr w:type="spellStart"/>
            <w:r w:rsidRPr="005573A1">
              <w:rPr>
                <w:rFonts w:ascii="MarkMyWords" w:hAnsi="MarkMyWords" w:cs="MarkMyWords"/>
                <w:b/>
                <w:color w:val="FF6600"/>
                <w:sz w:val="16"/>
                <w:szCs w:val="16"/>
              </w:rPr>
              <w:t>acceptance</w:t>
            </w:r>
            <w:proofErr w:type="spellEnd"/>
            <w:r w:rsidRPr="005573A1">
              <w:rPr>
                <w:rFonts w:ascii="AvantGarde-Book" w:hAnsi="AvantGarde-Book" w:cs="AvantGarde-Book"/>
                <w:b/>
                <w:color w:val="FF6600"/>
                <w:sz w:val="16"/>
                <w:szCs w:val="16"/>
              </w:rPr>
              <w:tab/>
            </w:r>
          </w:p>
        </w:tc>
        <w:tc>
          <w:tcPr>
            <w:tcW w:w="4258" w:type="dxa"/>
          </w:tcPr>
          <w:p w14:paraId="49C75F03" w14:textId="77777777" w:rsidR="005573A1" w:rsidRPr="00435D1F" w:rsidRDefault="005573A1" w:rsidP="005573A1">
            <w:pPr>
              <w:pStyle w:val="Aucunstyle"/>
              <w:tabs>
                <w:tab w:val="left" w:pos="1760"/>
              </w:tabs>
              <w:rPr>
                <w:rFonts w:ascii="AvantGarde-Book" w:hAnsi="AvantGarde-Book" w:cs="AvantGarde-Book"/>
                <w:color w:val="3B3733"/>
                <w:spacing w:val="-5"/>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pacing w:val="-5"/>
                <w:sz w:val="16"/>
                <w:szCs w:val="16"/>
                <w:lang w:val="en-GB"/>
              </w:rPr>
              <w:t xml:space="preserve"> The probability of acceptance (in your view). Dropdown menu. Possible values: </w:t>
            </w:r>
          </w:p>
          <w:p w14:paraId="0094DC5F" w14:textId="77777777" w:rsidR="005573A1" w:rsidRPr="00435D1F" w:rsidRDefault="005573A1" w:rsidP="005573A1">
            <w:pPr>
              <w:pStyle w:val="Aucunstyle"/>
              <w:tabs>
                <w:tab w:val="left" w:pos="1760"/>
              </w:tabs>
              <w:rPr>
                <w:rFonts w:ascii="AvantGarde-Book" w:hAnsi="AvantGarde-Book" w:cs="AvantGarde-Book"/>
                <w:color w:val="3B3733"/>
                <w:spacing w:val="-5"/>
                <w:sz w:val="16"/>
                <w:szCs w:val="16"/>
                <w:lang w:val="en-GB"/>
              </w:rPr>
            </w:pPr>
            <w:r w:rsidRPr="00435D1F">
              <w:rPr>
                <w:rFonts w:ascii="AvantGarde-Book" w:hAnsi="AvantGarde-Book" w:cs="AvantGarde-Book"/>
                <w:color w:val="3B3733"/>
                <w:spacing w:val="-5"/>
                <w:sz w:val="16"/>
                <w:szCs w:val="16"/>
                <w:lang w:val="en-GB"/>
              </w:rPr>
              <w:t>0%, 25%, 50%, 75% or 100%. This field is for information only, allowing the User to specify a probability of acceptance. If used, this field would allow the User to better prioritize (e.g. concentrate on the work related to quotes with a higher probability of acceptance).</w:t>
            </w:r>
          </w:p>
          <w:p w14:paraId="69D6D9AA"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p>
          <w:p w14:paraId="72692E97"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 Use the dropdown menu to select the appropriate value. </w:t>
            </w:r>
          </w:p>
        </w:tc>
      </w:tr>
      <w:tr w:rsidR="00BC3C6A" w:rsidRPr="00F7527C" w14:paraId="0ECC2F9A" w14:textId="77777777" w:rsidTr="00BC3C6A">
        <w:tc>
          <w:tcPr>
            <w:tcW w:w="4258" w:type="dxa"/>
          </w:tcPr>
          <w:p w14:paraId="0C3E458C" w14:textId="77777777" w:rsidR="00BC3C6A" w:rsidRPr="005573A1" w:rsidRDefault="00BC3C6A" w:rsidP="00BC3C6A">
            <w:pPr>
              <w:pStyle w:val="Aucunstyle"/>
              <w:tabs>
                <w:tab w:val="left" w:pos="1760"/>
              </w:tabs>
              <w:rPr>
                <w:rFonts w:ascii="MarkMyWords" w:hAnsi="MarkMyWords" w:cs="MarkMyWords"/>
                <w:b/>
                <w:color w:val="FF6600"/>
                <w:sz w:val="16"/>
                <w:szCs w:val="16"/>
              </w:rPr>
            </w:pPr>
            <w:r w:rsidRPr="005573A1">
              <w:rPr>
                <w:rFonts w:ascii="MarkMyWords" w:hAnsi="MarkMyWords" w:cs="MarkMyWords"/>
                <w:b/>
                <w:color w:val="FF6600"/>
                <w:sz w:val="16"/>
                <w:szCs w:val="16"/>
              </w:rPr>
              <w:t xml:space="preserve">Importance </w:t>
            </w:r>
            <w:proofErr w:type="spellStart"/>
            <w:r w:rsidRPr="005573A1">
              <w:rPr>
                <w:rFonts w:ascii="MarkMyWords" w:hAnsi="MarkMyWords" w:cs="MarkMyWords"/>
                <w:b/>
                <w:color w:val="FF6600"/>
                <w:sz w:val="16"/>
                <w:szCs w:val="16"/>
              </w:rPr>
              <w:t>level</w:t>
            </w:r>
            <w:proofErr w:type="spellEnd"/>
          </w:p>
        </w:tc>
        <w:tc>
          <w:tcPr>
            <w:tcW w:w="4258" w:type="dxa"/>
          </w:tcPr>
          <w:p w14:paraId="4BFEC7F4"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level of importance (in the </w:t>
            </w:r>
            <w:proofErr w:type="gramStart"/>
            <w:r w:rsidRPr="00435D1F">
              <w:rPr>
                <w:rFonts w:ascii="AvantGarde-Book" w:hAnsi="AvantGarde-Book" w:cs="AvantGarde-Book"/>
                <w:color w:val="3B3733"/>
                <w:sz w:val="16"/>
                <w:szCs w:val="16"/>
                <w:lang w:val="en-GB"/>
              </w:rPr>
              <w:t>User’s  opinion</w:t>
            </w:r>
            <w:proofErr w:type="gramEnd"/>
            <w:r w:rsidRPr="00435D1F">
              <w:rPr>
                <w:rFonts w:ascii="AvantGarde-Book" w:hAnsi="AvantGarde-Book" w:cs="AvantGarde-Book"/>
                <w:color w:val="3B3733"/>
                <w:sz w:val="16"/>
                <w:szCs w:val="16"/>
                <w:lang w:val="en-GB"/>
              </w:rPr>
              <w:t>). Dropdown menu. Possible values: “Low” or “High”. %. This field is for information only, allowing the User to specify an importance level.  If used, this field would allow the User to better prioritize (e.g. concentrate on quotes related to strategic (important) customers).</w:t>
            </w:r>
          </w:p>
          <w:p w14:paraId="0849A90C"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p>
          <w:p w14:paraId="0CE6D6D4"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 Use the dropdown menu to select the appropriate value. </w:t>
            </w:r>
          </w:p>
        </w:tc>
      </w:tr>
      <w:tr w:rsidR="00BC3C6A" w14:paraId="0B52E444" w14:textId="77777777" w:rsidTr="00BC3C6A">
        <w:tc>
          <w:tcPr>
            <w:tcW w:w="4258" w:type="dxa"/>
          </w:tcPr>
          <w:p w14:paraId="4A4ADD58"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Quote</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number</w:t>
            </w:r>
            <w:proofErr w:type="spellEnd"/>
          </w:p>
        </w:tc>
        <w:tc>
          <w:tcPr>
            <w:tcW w:w="4258" w:type="dxa"/>
          </w:tcPr>
          <w:p w14:paraId="351A4DDD"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number of the quote. Empty field. Must be different for each quote.</w:t>
            </w:r>
          </w:p>
          <w:p w14:paraId="4D29E968"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br/>
              <w:t>• Mandatory information in every quote.</w:t>
            </w:r>
          </w:p>
          <w:p w14:paraId="5BEC179E" w14:textId="77777777" w:rsidR="00BC3C6A" w:rsidRPr="005573A1"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rPr>
            </w:pPr>
            <w:r w:rsidRPr="00435D1F">
              <w:rPr>
                <w:rFonts w:ascii="AvantGarde-Book" w:hAnsi="AvantGarde-Book" w:cs="AvantGarde-Book"/>
                <w:color w:val="3B3733"/>
                <w:sz w:val="16"/>
                <w:szCs w:val="16"/>
                <w:lang w:val="en-GB"/>
              </w:rPr>
              <w:br/>
            </w:r>
            <w:r w:rsidRPr="00435D1F">
              <w:rPr>
                <w:rFonts w:ascii="AvantGarde-Book" w:hAnsi="AvantGarde-Book" w:cs="AvantGarde-Book"/>
                <w:color w:val="FF6600"/>
                <w:sz w:val="16"/>
                <w:szCs w:val="16"/>
                <w:lang w:val="en-GB"/>
              </w:rPr>
              <w:t xml:space="preserve">• </w:t>
            </w:r>
            <w:r w:rsidRPr="00435D1F">
              <w:rPr>
                <w:rFonts w:ascii="AvantGarde-Book" w:hAnsi="AvantGarde-Book" w:cs="AvantGarde-Book"/>
                <w:color w:val="FF6600"/>
                <w:spacing w:val="-2"/>
                <w:sz w:val="16"/>
                <w:szCs w:val="16"/>
                <w:lang w:val="en-GB"/>
              </w:rPr>
              <w:t xml:space="preserve">Remember to define a simple rule for determining the code of the “Quote number”. Example: keep the same quote number for each version and add the version number.  </w:t>
            </w:r>
            <w:r w:rsidRPr="005573A1">
              <w:rPr>
                <w:rFonts w:ascii="AvantGarde-Book" w:hAnsi="AvantGarde-Book" w:cs="AvantGarde-Book"/>
                <w:color w:val="FF6600"/>
                <w:spacing w:val="-2"/>
                <w:sz w:val="16"/>
                <w:szCs w:val="16"/>
              </w:rPr>
              <w:t xml:space="preserve">QUOTE001-01 = </w:t>
            </w:r>
            <w:proofErr w:type="spellStart"/>
            <w:r w:rsidRPr="005573A1">
              <w:rPr>
                <w:rFonts w:ascii="AvantGarde-Book" w:hAnsi="AvantGarde-Book" w:cs="AvantGarde-Book"/>
                <w:color w:val="FF6600"/>
                <w:spacing w:val="-2"/>
                <w:sz w:val="16"/>
                <w:szCs w:val="16"/>
              </w:rPr>
              <w:t>quote</w:t>
            </w:r>
            <w:proofErr w:type="spellEnd"/>
            <w:r w:rsidRPr="005573A1">
              <w:rPr>
                <w:rFonts w:ascii="AvantGarde-Book" w:hAnsi="AvantGarde-Book" w:cs="AvantGarde-Book"/>
                <w:color w:val="FF6600"/>
                <w:spacing w:val="-2"/>
                <w:sz w:val="16"/>
                <w:szCs w:val="16"/>
              </w:rPr>
              <w:t xml:space="preserve"> 1, version 1, QUOTE001-02 = </w:t>
            </w:r>
            <w:proofErr w:type="spellStart"/>
            <w:r w:rsidRPr="005573A1">
              <w:rPr>
                <w:rFonts w:ascii="AvantGarde-Book" w:hAnsi="AvantGarde-Book" w:cs="AvantGarde-Book"/>
                <w:color w:val="FF6600"/>
                <w:spacing w:val="-2"/>
                <w:sz w:val="16"/>
                <w:szCs w:val="16"/>
              </w:rPr>
              <w:t>quote</w:t>
            </w:r>
            <w:proofErr w:type="spellEnd"/>
            <w:r w:rsidRPr="005573A1">
              <w:rPr>
                <w:rFonts w:ascii="AvantGarde-Book" w:hAnsi="AvantGarde-Book" w:cs="AvantGarde-Book"/>
                <w:color w:val="FF6600"/>
                <w:spacing w:val="-2"/>
                <w:sz w:val="16"/>
                <w:szCs w:val="16"/>
              </w:rPr>
              <w:t xml:space="preserve"> 001 version 2</w:t>
            </w:r>
          </w:p>
        </w:tc>
      </w:tr>
      <w:tr w:rsidR="00BC3C6A" w:rsidRPr="00F7527C" w14:paraId="7CDEC443" w14:textId="77777777" w:rsidTr="00BC3C6A">
        <w:tc>
          <w:tcPr>
            <w:tcW w:w="4258" w:type="dxa"/>
          </w:tcPr>
          <w:p w14:paraId="060BAC58"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Quote</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incremental</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number</w:t>
            </w:r>
            <w:proofErr w:type="spellEnd"/>
          </w:p>
        </w:tc>
        <w:tc>
          <w:tcPr>
            <w:tcW w:w="4258" w:type="dxa"/>
          </w:tcPr>
          <w:p w14:paraId="08DF62D2"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quote incremental number. Numerical field (1, 2, 3, etc.).</w:t>
            </w:r>
          </w:p>
        </w:tc>
      </w:tr>
      <w:tr w:rsidR="00BC3C6A" w:rsidRPr="00F7527C" w14:paraId="1EA861BD" w14:textId="77777777" w:rsidTr="00BC3C6A">
        <w:tc>
          <w:tcPr>
            <w:tcW w:w="4258" w:type="dxa"/>
          </w:tcPr>
          <w:p w14:paraId="091C4477" w14:textId="77777777" w:rsidR="00BC3C6A" w:rsidRPr="005573A1" w:rsidRDefault="00BC3C6A" w:rsidP="00BC3C6A">
            <w:pPr>
              <w:pStyle w:val="Aucunstyle"/>
              <w:tabs>
                <w:tab w:val="left" w:pos="1760"/>
              </w:tabs>
              <w:rPr>
                <w:rFonts w:ascii="AvantGarde-Book" w:hAnsi="AvantGarde-Book" w:cs="AvantGarde-Book"/>
                <w:b/>
                <w:color w:val="FF6600"/>
                <w:sz w:val="16"/>
                <w:szCs w:val="16"/>
              </w:rPr>
            </w:pPr>
            <w:proofErr w:type="spellStart"/>
            <w:r w:rsidRPr="005573A1">
              <w:rPr>
                <w:rFonts w:ascii="MarkMyWords" w:hAnsi="MarkMyWords" w:cs="MarkMyWords"/>
                <w:b/>
                <w:color w:val="FF6600"/>
                <w:sz w:val="16"/>
                <w:szCs w:val="16"/>
              </w:rPr>
              <w:t>Previous</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quote</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number</w:t>
            </w:r>
            <w:proofErr w:type="spellEnd"/>
            <w:r w:rsidRPr="005573A1">
              <w:rPr>
                <w:rFonts w:ascii="AvantGarde-Book" w:hAnsi="AvantGarde-Book" w:cs="AvantGarde-Book"/>
                <w:b/>
                <w:color w:val="FF6600"/>
                <w:sz w:val="16"/>
                <w:szCs w:val="16"/>
              </w:rPr>
              <w:tab/>
            </w:r>
          </w:p>
        </w:tc>
        <w:tc>
          <w:tcPr>
            <w:tcW w:w="4258" w:type="dxa"/>
          </w:tcPr>
          <w:p w14:paraId="1C7B421B"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previous quote number. Blank field, </w:t>
            </w:r>
            <w:proofErr w:type="gramStart"/>
            <w:r w:rsidRPr="00435D1F">
              <w:rPr>
                <w:rFonts w:ascii="AvantGarde-Book" w:hAnsi="AvantGarde-Book" w:cs="AvantGarde-Book"/>
                <w:color w:val="3B3733"/>
                <w:sz w:val="16"/>
                <w:szCs w:val="16"/>
                <w:lang w:val="en-GB"/>
              </w:rPr>
              <w:t>mandatory  if</w:t>
            </w:r>
            <w:proofErr w:type="gramEnd"/>
            <w:r w:rsidRPr="00435D1F">
              <w:rPr>
                <w:rFonts w:ascii="AvantGarde-Book" w:hAnsi="AvantGarde-Book" w:cs="AvantGarde-Book"/>
                <w:color w:val="3B3733"/>
                <w:sz w:val="16"/>
                <w:szCs w:val="16"/>
                <w:lang w:val="en-GB"/>
              </w:rPr>
              <w:t xml:space="preserve"> the “quote incremental number” is greater than 1.  </w:t>
            </w:r>
          </w:p>
          <w:p w14:paraId="3FA3B41D"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ab/>
            </w:r>
          </w:p>
          <w:p w14:paraId="0641A01E" w14:textId="77777777" w:rsidR="00BC3C6A" w:rsidRPr="00435D1F" w:rsidRDefault="005573A1" w:rsidP="005573A1">
            <w:pPr>
              <w:pStyle w:val="Aucunstyle"/>
              <w:tabs>
                <w:tab w:val="left" w:pos="1760"/>
              </w:tabs>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 </w:t>
            </w:r>
            <w:r w:rsidRPr="00435D1F">
              <w:rPr>
                <w:rFonts w:ascii="AvantGarde-Book" w:hAnsi="AvantGarde-Book" w:cs="AvantGarde-Book"/>
                <w:color w:val="FF6600"/>
                <w:spacing w:val="-5"/>
                <w:sz w:val="16"/>
                <w:szCs w:val="16"/>
                <w:lang w:val="en-GB"/>
              </w:rPr>
              <w:t xml:space="preserve">Use the dropdown list to select the correct number. </w:t>
            </w:r>
            <w:r w:rsidRPr="00435D1F">
              <w:rPr>
                <w:rFonts w:ascii="AvantGarde-Book" w:hAnsi="AvantGarde-Book" w:cs="AvantGarde-Book"/>
                <w:color w:val="FF6600"/>
                <w:spacing w:val="-5"/>
                <w:sz w:val="16"/>
                <w:szCs w:val="16"/>
                <w:lang w:val="en-GB"/>
              </w:rPr>
              <w:lastRenderedPageBreak/>
              <w:t xml:space="preserve">When the right number </w:t>
            </w:r>
            <w:proofErr w:type="gramStart"/>
            <w:r w:rsidRPr="00435D1F">
              <w:rPr>
                <w:rFonts w:ascii="AvantGarde-Book" w:hAnsi="AvantGarde-Book" w:cs="AvantGarde-Book"/>
                <w:color w:val="FF6600"/>
                <w:spacing w:val="-5"/>
                <w:sz w:val="16"/>
                <w:szCs w:val="16"/>
                <w:lang w:val="en-GB"/>
              </w:rPr>
              <w:t>is selected</w:t>
            </w:r>
            <w:proofErr w:type="gramEnd"/>
            <w:r w:rsidRPr="00435D1F">
              <w:rPr>
                <w:rFonts w:ascii="AvantGarde-Book" w:hAnsi="AvantGarde-Book" w:cs="AvantGarde-Book"/>
                <w:color w:val="FF6600"/>
                <w:spacing w:val="-5"/>
                <w:sz w:val="16"/>
                <w:szCs w:val="16"/>
                <w:lang w:val="en-GB"/>
              </w:rPr>
              <w:t>, the “status” field for the quote will change from “quote to redo” to “quote redone”.</w:t>
            </w:r>
          </w:p>
        </w:tc>
      </w:tr>
      <w:tr w:rsidR="00BC3C6A" w:rsidRPr="00F7527C" w14:paraId="2BB0A5B8" w14:textId="77777777" w:rsidTr="00BC3C6A">
        <w:tc>
          <w:tcPr>
            <w:tcW w:w="4258" w:type="dxa"/>
          </w:tcPr>
          <w:p w14:paraId="3CBA4409"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lastRenderedPageBreak/>
              <w:t>Quote</w:t>
            </w:r>
            <w:proofErr w:type="spellEnd"/>
            <w:r w:rsidRPr="005573A1">
              <w:rPr>
                <w:rFonts w:ascii="MarkMyWords" w:hAnsi="MarkMyWords" w:cs="MarkMyWords"/>
                <w:b/>
                <w:color w:val="FF6600"/>
                <w:sz w:val="16"/>
                <w:szCs w:val="16"/>
              </w:rPr>
              <w:t xml:space="preserve"> date</w:t>
            </w:r>
          </w:p>
        </w:tc>
        <w:tc>
          <w:tcPr>
            <w:tcW w:w="4258" w:type="dxa"/>
          </w:tcPr>
          <w:p w14:paraId="50D0E5D6"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Date on which the quote </w:t>
            </w:r>
            <w:proofErr w:type="gramStart"/>
            <w:r w:rsidRPr="00435D1F">
              <w:rPr>
                <w:rFonts w:ascii="AvantGarde-Book" w:hAnsi="AvantGarde-Book" w:cs="AvantGarde-Book"/>
                <w:color w:val="3B3733"/>
                <w:sz w:val="16"/>
                <w:szCs w:val="16"/>
                <w:lang w:val="en-GB"/>
              </w:rPr>
              <w:t>is drawn up</w:t>
            </w:r>
            <w:proofErr w:type="gramEnd"/>
            <w:r w:rsidRPr="00435D1F">
              <w:rPr>
                <w:rFonts w:ascii="AvantGarde-Book" w:hAnsi="AvantGarde-Book" w:cs="AvantGarde-Book"/>
                <w:color w:val="3B3733"/>
                <w:sz w:val="16"/>
                <w:szCs w:val="16"/>
                <w:lang w:val="en-GB"/>
              </w:rPr>
              <w:t xml:space="preserve">. Date field in the form of </w:t>
            </w:r>
            <w:proofErr w:type="spellStart"/>
            <w:r w:rsidRPr="00435D1F">
              <w:rPr>
                <w:rFonts w:ascii="AvantGarde-Book" w:hAnsi="AvantGarde-Book" w:cs="AvantGarde-Book"/>
                <w:color w:val="3B3733"/>
                <w:sz w:val="16"/>
                <w:szCs w:val="16"/>
                <w:lang w:val="en-GB"/>
              </w:rPr>
              <w:t>dd</w:t>
            </w:r>
            <w:proofErr w:type="spellEnd"/>
            <w:r w:rsidRPr="00435D1F">
              <w:rPr>
                <w:rFonts w:ascii="AvantGarde-Book" w:hAnsi="AvantGarde-Book" w:cs="AvantGarde-Book"/>
                <w:color w:val="3B3733"/>
                <w:sz w:val="16"/>
                <w:szCs w:val="16"/>
                <w:lang w:val="en-GB"/>
              </w:rPr>
              <w:t>-mm-</w:t>
            </w:r>
            <w:proofErr w:type="spellStart"/>
            <w:r w:rsidRPr="00435D1F">
              <w:rPr>
                <w:rFonts w:ascii="AvantGarde-Book" w:hAnsi="AvantGarde-Book" w:cs="AvantGarde-Book"/>
                <w:color w:val="3B3733"/>
                <w:sz w:val="16"/>
                <w:szCs w:val="16"/>
                <w:lang w:val="en-GB"/>
              </w:rPr>
              <w:t>yyyy</w:t>
            </w:r>
            <w:proofErr w:type="spellEnd"/>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br/>
            </w:r>
          </w:p>
          <w:p w14:paraId="790E110A"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The date of the quote is required for all quotes.</w:t>
            </w:r>
          </w:p>
        </w:tc>
      </w:tr>
      <w:tr w:rsidR="00BC3C6A" w:rsidRPr="00F7527C" w14:paraId="7AB80884" w14:textId="77777777" w:rsidTr="00BC3C6A">
        <w:tc>
          <w:tcPr>
            <w:tcW w:w="4258" w:type="dxa"/>
          </w:tcPr>
          <w:p w14:paraId="32D24BB3"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Quote</w:t>
            </w:r>
            <w:proofErr w:type="spellEnd"/>
            <w:r w:rsidRPr="005573A1">
              <w:rPr>
                <w:rFonts w:ascii="MarkMyWords" w:hAnsi="MarkMyWords" w:cs="MarkMyWords"/>
                <w:b/>
                <w:color w:val="FF6600"/>
                <w:sz w:val="16"/>
                <w:szCs w:val="16"/>
              </w:rPr>
              <w:t xml:space="preserve"> sent on</w:t>
            </w:r>
          </w:p>
        </w:tc>
        <w:tc>
          <w:tcPr>
            <w:tcW w:w="4258" w:type="dxa"/>
          </w:tcPr>
          <w:p w14:paraId="48AEF349"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Date on which the quote </w:t>
            </w:r>
            <w:proofErr w:type="gramStart"/>
            <w:r w:rsidRPr="00435D1F">
              <w:rPr>
                <w:rFonts w:ascii="AvantGarde-Book" w:hAnsi="AvantGarde-Book" w:cs="AvantGarde-Book"/>
                <w:color w:val="3B3733"/>
                <w:sz w:val="16"/>
                <w:szCs w:val="16"/>
                <w:lang w:val="en-GB"/>
              </w:rPr>
              <w:t>is actually sent</w:t>
            </w:r>
            <w:proofErr w:type="gramEnd"/>
            <w:r w:rsidRPr="00435D1F">
              <w:rPr>
                <w:rFonts w:ascii="AvantGarde-Book" w:hAnsi="AvantGarde-Book" w:cs="AvantGarde-Book"/>
                <w:color w:val="3B3733"/>
                <w:sz w:val="16"/>
                <w:szCs w:val="16"/>
                <w:lang w:val="en-GB"/>
              </w:rPr>
              <w:t xml:space="preserve">. Date field in the form of </w:t>
            </w:r>
            <w:proofErr w:type="spellStart"/>
            <w:r w:rsidRPr="00435D1F">
              <w:rPr>
                <w:rFonts w:ascii="AvantGarde-Book" w:hAnsi="AvantGarde-Book" w:cs="AvantGarde-Book"/>
                <w:color w:val="3B3733"/>
                <w:sz w:val="16"/>
                <w:szCs w:val="16"/>
                <w:lang w:val="en-GB"/>
              </w:rPr>
              <w:t>dd</w:t>
            </w:r>
            <w:proofErr w:type="spellEnd"/>
            <w:r w:rsidRPr="00435D1F">
              <w:rPr>
                <w:rFonts w:ascii="AvantGarde-Book" w:hAnsi="AvantGarde-Book" w:cs="AvantGarde-Book"/>
                <w:color w:val="3B3733"/>
                <w:sz w:val="16"/>
                <w:szCs w:val="16"/>
                <w:lang w:val="en-GB"/>
              </w:rPr>
              <w:t>-mm-</w:t>
            </w:r>
            <w:proofErr w:type="spellStart"/>
            <w:r w:rsidRPr="00435D1F">
              <w:rPr>
                <w:rFonts w:ascii="AvantGarde-Book" w:hAnsi="AvantGarde-Book" w:cs="AvantGarde-Book"/>
                <w:color w:val="3B3733"/>
                <w:sz w:val="16"/>
                <w:szCs w:val="16"/>
                <w:lang w:val="en-GB"/>
              </w:rPr>
              <w:t>yyyy</w:t>
            </w:r>
            <w:proofErr w:type="spellEnd"/>
            <w:r w:rsidRPr="00435D1F">
              <w:rPr>
                <w:rFonts w:ascii="AvantGarde-Book" w:hAnsi="AvantGarde-Book" w:cs="AvantGarde-Book"/>
                <w:color w:val="3B3733"/>
                <w:sz w:val="16"/>
                <w:szCs w:val="16"/>
                <w:lang w:val="en-GB"/>
              </w:rPr>
              <w:t>.</w:t>
            </w:r>
          </w:p>
        </w:tc>
      </w:tr>
      <w:tr w:rsidR="00BC3C6A" w:rsidRPr="00F7527C" w14:paraId="4AF344C4" w14:textId="77777777" w:rsidTr="00BC3C6A">
        <w:tc>
          <w:tcPr>
            <w:tcW w:w="4258" w:type="dxa"/>
          </w:tcPr>
          <w:p w14:paraId="012B975C"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Quote</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amount</w:t>
            </w:r>
            <w:proofErr w:type="spellEnd"/>
          </w:p>
        </w:tc>
        <w:tc>
          <w:tcPr>
            <w:tcW w:w="4258" w:type="dxa"/>
          </w:tcPr>
          <w:p w14:paraId="005A4B04"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proofErr w:type="gramStart"/>
            <w:r w:rsidRPr="00435D1F">
              <w:rPr>
                <w:rFonts w:ascii="AvantGarde-Book" w:hAnsi="AvantGarde-Book" w:cs="AvantGarde-Book"/>
                <w:color w:val="3B3733"/>
                <w:sz w:val="16"/>
                <w:szCs w:val="16"/>
                <w:lang w:val="en-GB"/>
              </w:rPr>
              <w:t>• Quote</w:t>
            </w:r>
            <w:proofErr w:type="gramEnd"/>
            <w:r w:rsidRPr="00435D1F">
              <w:rPr>
                <w:rFonts w:ascii="AvantGarde-Book" w:hAnsi="AvantGarde-Book" w:cs="AvantGarde-Book"/>
                <w:color w:val="3B3733"/>
                <w:sz w:val="16"/>
                <w:szCs w:val="16"/>
                <w:lang w:val="en-GB"/>
              </w:rPr>
              <w:t xml:space="preserve"> amount excluding VAT. Numerical field.</w:t>
            </w:r>
            <w:r w:rsidRPr="00435D1F">
              <w:rPr>
                <w:rFonts w:ascii="AvantGarde-Book" w:hAnsi="AvantGarde-Book" w:cs="AvantGarde-Book"/>
                <w:color w:val="3B3733"/>
                <w:sz w:val="16"/>
                <w:szCs w:val="16"/>
                <w:lang w:val="en-GB"/>
              </w:rPr>
              <w:br/>
            </w:r>
          </w:p>
          <w:p w14:paraId="22FC7A79"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xml:space="preserve">• In order to draw up a valid quote (as well as subsequent orders and invoices) you should use the VAT-exclusive amount for B2B and the VAT-inclusive amount for B2C customers. </w:t>
            </w:r>
          </w:p>
        </w:tc>
      </w:tr>
      <w:tr w:rsidR="00BC3C6A" w14:paraId="1A9350A9" w14:textId="77777777" w:rsidTr="00BC3C6A">
        <w:tc>
          <w:tcPr>
            <w:tcW w:w="4258" w:type="dxa"/>
          </w:tcPr>
          <w:p w14:paraId="71A1E83E"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Execution</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period</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yyyy</w:t>
            </w:r>
            <w:proofErr w:type="spellEnd"/>
            <w:r w:rsidRPr="005573A1">
              <w:rPr>
                <w:rFonts w:ascii="AuthenticRatatouille" w:hAnsi="AuthenticRatatouille" w:cs="AuthenticRatatouille"/>
                <w:b/>
                <w:color w:val="FF6600"/>
                <w:sz w:val="16"/>
                <w:szCs w:val="16"/>
              </w:rPr>
              <w:t>-</w:t>
            </w:r>
            <w:r w:rsidRPr="005573A1">
              <w:rPr>
                <w:rFonts w:ascii="MarkMyWords" w:hAnsi="MarkMyWords" w:cs="MarkMyWords"/>
                <w:b/>
                <w:color w:val="FF6600"/>
                <w:sz w:val="16"/>
                <w:szCs w:val="16"/>
              </w:rPr>
              <w:t>mm)</w:t>
            </w:r>
          </w:p>
        </w:tc>
        <w:tc>
          <w:tcPr>
            <w:tcW w:w="4258" w:type="dxa"/>
          </w:tcPr>
          <w:p w14:paraId="6B5798F1" w14:textId="77777777" w:rsidR="00BC3C6A" w:rsidRPr="005573A1"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The effective execution period for works, deliveries and/or supply of services</w:t>
            </w:r>
            <w:proofErr w:type="gramStart"/>
            <w:r w:rsidRPr="00435D1F">
              <w:rPr>
                <w:rFonts w:ascii="AvantGarde-Book" w:hAnsi="AvantGarde-Book" w:cs="AvantGarde-Book"/>
                <w:color w:val="3B3733"/>
                <w:sz w:val="16"/>
                <w:szCs w:val="16"/>
                <w:lang w:val="en-GB"/>
              </w:rPr>
              <w:t>, ,subjects</w:t>
            </w:r>
            <w:proofErr w:type="gramEnd"/>
            <w:r w:rsidRPr="00435D1F">
              <w:rPr>
                <w:rFonts w:ascii="AvantGarde-Book" w:hAnsi="AvantGarde-Book" w:cs="AvantGarde-Book"/>
                <w:color w:val="3B3733"/>
                <w:sz w:val="16"/>
                <w:szCs w:val="16"/>
                <w:lang w:val="en-GB"/>
              </w:rPr>
              <w:t xml:space="preserve"> of the quote. </w:t>
            </w:r>
            <w:proofErr w:type="spellStart"/>
            <w:r>
              <w:rPr>
                <w:rFonts w:ascii="AvantGarde-Book" w:hAnsi="AvantGarde-Book" w:cs="AvantGarde-Book"/>
                <w:color w:val="3B3733"/>
                <w:sz w:val="16"/>
                <w:szCs w:val="16"/>
              </w:rPr>
              <w:t>Period</w:t>
            </w:r>
            <w:proofErr w:type="spellEnd"/>
            <w:r>
              <w:rPr>
                <w:rFonts w:ascii="AvantGarde-Book" w:hAnsi="AvantGarde-Book" w:cs="AvantGarde-Book"/>
                <w:color w:val="3B3733"/>
                <w:sz w:val="16"/>
                <w:szCs w:val="16"/>
              </w:rPr>
              <w:t xml:space="preserve"> </w:t>
            </w:r>
            <w:proofErr w:type="spellStart"/>
            <w:r>
              <w:rPr>
                <w:rFonts w:ascii="AvantGarde-Book" w:hAnsi="AvantGarde-Book" w:cs="AvantGarde-Book"/>
                <w:color w:val="3B3733"/>
                <w:sz w:val="16"/>
                <w:szCs w:val="16"/>
              </w:rPr>
              <w:t>field</w:t>
            </w:r>
            <w:proofErr w:type="spellEnd"/>
            <w:r>
              <w:rPr>
                <w:rFonts w:ascii="AvantGarde-Book" w:hAnsi="AvantGarde-Book" w:cs="AvantGarde-Book"/>
                <w:color w:val="3B3733"/>
                <w:sz w:val="16"/>
                <w:szCs w:val="16"/>
              </w:rPr>
              <w:t xml:space="preserve"> in </w:t>
            </w:r>
            <w:proofErr w:type="spellStart"/>
            <w:r>
              <w:rPr>
                <w:rFonts w:ascii="AvantGarde-Book" w:hAnsi="AvantGarde-Book" w:cs="AvantGarde-Book"/>
                <w:color w:val="3B3733"/>
                <w:sz w:val="16"/>
                <w:szCs w:val="16"/>
              </w:rPr>
              <w:t>yyyy</w:t>
            </w:r>
            <w:proofErr w:type="spellEnd"/>
            <w:r>
              <w:rPr>
                <w:rFonts w:ascii="AvantGarde-Book" w:hAnsi="AvantGarde-Book" w:cs="AvantGarde-Book"/>
                <w:color w:val="3B3733"/>
                <w:sz w:val="16"/>
                <w:szCs w:val="16"/>
              </w:rPr>
              <w:t>-mm format.</w:t>
            </w:r>
          </w:p>
        </w:tc>
      </w:tr>
      <w:tr w:rsidR="00BC3C6A" w:rsidRPr="00F7527C" w14:paraId="40640648" w14:textId="77777777" w:rsidTr="00BC3C6A">
        <w:tc>
          <w:tcPr>
            <w:tcW w:w="4258" w:type="dxa"/>
          </w:tcPr>
          <w:p w14:paraId="208A27A8" w14:textId="77777777" w:rsidR="00BC3C6A" w:rsidRPr="005573A1" w:rsidRDefault="00BC3C6A" w:rsidP="00BC3C6A">
            <w:pPr>
              <w:pStyle w:val="Aucunstyle"/>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Execution</w:t>
            </w:r>
            <w:proofErr w:type="spellEnd"/>
            <w:r w:rsidRPr="005573A1">
              <w:rPr>
                <w:rFonts w:ascii="MarkMyWords" w:hAnsi="MarkMyWords" w:cs="MarkMyWords"/>
                <w:b/>
                <w:color w:val="FF6600"/>
                <w:sz w:val="16"/>
                <w:szCs w:val="16"/>
              </w:rPr>
              <w:t xml:space="preserve"> </w:t>
            </w:r>
            <w:proofErr w:type="spellStart"/>
            <w:proofErr w:type="gramStart"/>
            <w:r w:rsidRPr="005573A1">
              <w:rPr>
                <w:rFonts w:ascii="MarkMyWords" w:hAnsi="MarkMyWords" w:cs="MarkMyWords"/>
                <w:b/>
                <w:color w:val="FF6600"/>
                <w:sz w:val="16"/>
                <w:szCs w:val="16"/>
              </w:rPr>
              <w:t>period</w:t>
            </w:r>
            <w:proofErr w:type="spellEnd"/>
            <w:r w:rsidRPr="005573A1">
              <w:rPr>
                <w:rFonts w:ascii="MarkMyWords" w:hAnsi="MarkMyWords" w:cs="MarkMyWords"/>
                <w:b/>
                <w:color w:val="FF6600"/>
                <w:sz w:val="16"/>
                <w:szCs w:val="16"/>
              </w:rPr>
              <w:t xml:space="preserve">  (</w:t>
            </w:r>
            <w:proofErr w:type="gramEnd"/>
            <w:r w:rsidRPr="005573A1">
              <w:rPr>
                <w:rFonts w:ascii="MarkMyWords" w:hAnsi="MarkMyWords" w:cs="MarkMyWords"/>
                <w:b/>
                <w:color w:val="FF6600"/>
                <w:sz w:val="16"/>
                <w:szCs w:val="16"/>
              </w:rPr>
              <w:t xml:space="preserve">in </w:t>
            </w:r>
            <w:proofErr w:type="spellStart"/>
            <w:r w:rsidRPr="005573A1">
              <w:rPr>
                <w:rFonts w:ascii="MarkMyWords" w:hAnsi="MarkMyWords" w:cs="MarkMyWords"/>
                <w:b/>
                <w:color w:val="FF6600"/>
                <w:sz w:val="16"/>
                <w:szCs w:val="16"/>
              </w:rPr>
              <w:t>days</w:t>
            </w:r>
            <w:proofErr w:type="spellEnd"/>
            <w:r w:rsidRPr="005573A1">
              <w:rPr>
                <w:rFonts w:ascii="MarkMyWords" w:hAnsi="MarkMyWords" w:cs="MarkMyWords"/>
                <w:b/>
                <w:color w:val="FF6600"/>
                <w:sz w:val="16"/>
                <w:szCs w:val="16"/>
              </w:rPr>
              <w:t xml:space="preserve">) </w:t>
            </w:r>
          </w:p>
        </w:tc>
        <w:tc>
          <w:tcPr>
            <w:tcW w:w="4258" w:type="dxa"/>
          </w:tcPr>
          <w:p w14:paraId="6F201DB6"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Estimated execution period in days. E.g.: </w:t>
            </w:r>
          </w:p>
          <w:p w14:paraId="3E20CC79"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proofErr w:type="gramStart"/>
            <w:r w:rsidRPr="00435D1F">
              <w:rPr>
                <w:rFonts w:ascii="AvantGarde-Book" w:hAnsi="AvantGarde-Book" w:cs="AvantGarde-Book"/>
                <w:color w:val="3B3733"/>
                <w:sz w:val="16"/>
                <w:szCs w:val="16"/>
                <w:lang w:val="en-GB"/>
              </w:rPr>
              <w:t>if</w:t>
            </w:r>
            <w:proofErr w:type="gramEnd"/>
            <w:r w:rsidRPr="00435D1F">
              <w:rPr>
                <w:rFonts w:ascii="AvantGarde-Book" w:hAnsi="AvantGarde-Book" w:cs="AvantGarde-Book"/>
                <w:color w:val="3B3733"/>
                <w:sz w:val="16"/>
                <w:szCs w:val="16"/>
                <w:lang w:val="en-GB"/>
              </w:rPr>
              <w:t xml:space="preserve"> the estimation of the work being</w:t>
            </w:r>
            <w:r w:rsidRPr="00435D1F">
              <w:rPr>
                <w:rFonts w:ascii="MarkMyWords" w:hAnsi="MarkMyWords" w:cs="MarkMyWords"/>
                <w:sz w:val="16"/>
                <w:szCs w:val="16"/>
                <w:lang w:val="en-GB"/>
              </w:rPr>
              <w:t xml:space="preserve"> </w:t>
            </w:r>
            <w:r w:rsidRPr="00435D1F">
              <w:rPr>
                <w:rFonts w:ascii="AvantGarde-Book" w:hAnsi="AvantGarde-Book" w:cs="AvantGarde-Book"/>
                <w:color w:val="3B3733"/>
                <w:sz w:val="16"/>
                <w:szCs w:val="16"/>
                <w:lang w:val="en-GB"/>
              </w:rPr>
              <w:t>quoted is 30 days, enter “30”.</w:t>
            </w:r>
          </w:p>
          <w:p w14:paraId="0B511374" w14:textId="77777777" w:rsidR="00BC3C6A"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br/>
            </w:r>
            <w:r w:rsidRPr="00435D1F">
              <w:rPr>
                <w:rFonts w:ascii="AvantGarde-Book" w:hAnsi="AvantGarde-Book" w:cs="AvantGarde-Book"/>
                <w:color w:val="A33617"/>
                <w:sz w:val="16"/>
                <w:szCs w:val="16"/>
                <w:lang w:val="en-GB"/>
              </w:rPr>
              <w:t>• Mandatory information in all quotes.</w:t>
            </w:r>
          </w:p>
        </w:tc>
      </w:tr>
      <w:tr w:rsidR="00BC3C6A" w:rsidRPr="00F7527C" w14:paraId="345C9236" w14:textId="77777777" w:rsidTr="00BC3C6A">
        <w:tc>
          <w:tcPr>
            <w:tcW w:w="4258" w:type="dxa"/>
          </w:tcPr>
          <w:p w14:paraId="5851DA63" w14:textId="77777777" w:rsidR="00BC3C6A" w:rsidRPr="005573A1" w:rsidRDefault="00BC3C6A" w:rsidP="00BC3C6A">
            <w:pPr>
              <w:pStyle w:val="Aucunstyle"/>
              <w:tabs>
                <w:tab w:val="left" w:pos="1760"/>
              </w:tabs>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Approval</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Term</w:t>
            </w:r>
            <w:proofErr w:type="spellEnd"/>
          </w:p>
        </w:tc>
        <w:tc>
          <w:tcPr>
            <w:tcW w:w="4258" w:type="dxa"/>
          </w:tcPr>
          <w:p w14:paraId="5733E6D3"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normal deadline for acceptance (in your opinion).  Numerical field in the form of the number of days - default 30 days.  This field allows the system to update the “Send reminder on” field</w:t>
            </w:r>
          </w:p>
          <w:p w14:paraId="7D2B04D7"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p>
          <w:p w14:paraId="7665A44A"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A33617"/>
                <w:sz w:val="16"/>
                <w:szCs w:val="16"/>
                <w:lang w:val="en-GB"/>
              </w:rPr>
              <w:t>• Mandatory information in all quotes.</w:t>
            </w:r>
          </w:p>
        </w:tc>
      </w:tr>
      <w:tr w:rsidR="00BC3C6A" w14:paraId="74162999" w14:textId="77777777" w:rsidTr="00BC3C6A">
        <w:tc>
          <w:tcPr>
            <w:tcW w:w="4258" w:type="dxa"/>
          </w:tcPr>
          <w:p w14:paraId="5E61E7AC"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Send</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reminder</w:t>
            </w:r>
            <w:proofErr w:type="spellEnd"/>
            <w:r w:rsidRPr="005573A1">
              <w:rPr>
                <w:rFonts w:ascii="MarkMyWords" w:hAnsi="MarkMyWords" w:cs="MarkMyWords"/>
                <w:b/>
                <w:color w:val="FF6600"/>
                <w:sz w:val="16"/>
                <w:szCs w:val="16"/>
              </w:rPr>
              <w:t xml:space="preserve"> on</w:t>
            </w:r>
          </w:p>
        </w:tc>
        <w:tc>
          <w:tcPr>
            <w:tcW w:w="4258" w:type="dxa"/>
          </w:tcPr>
          <w:p w14:paraId="6D01AB51" w14:textId="77777777" w:rsidR="00BC3C6A" w:rsidRPr="005573A1"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 xml:space="preserve">• Field calculated by the application. </w:t>
            </w:r>
            <w:r>
              <w:rPr>
                <w:rFonts w:ascii="AvantGarde-Book" w:hAnsi="AvantGarde-Book" w:cs="AvantGarde-Book"/>
                <w:color w:val="3B3733"/>
                <w:sz w:val="16"/>
                <w:szCs w:val="16"/>
              </w:rPr>
              <w:t>Information value</w:t>
            </w:r>
          </w:p>
        </w:tc>
      </w:tr>
      <w:tr w:rsidR="00BC3C6A" w:rsidRPr="00F7527C" w14:paraId="1615F6C9" w14:textId="77777777" w:rsidTr="00BC3C6A">
        <w:tc>
          <w:tcPr>
            <w:tcW w:w="4258" w:type="dxa"/>
          </w:tcPr>
          <w:p w14:paraId="1146D76F"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r w:rsidRPr="005573A1">
              <w:rPr>
                <w:rFonts w:ascii="MarkMyWords" w:hAnsi="MarkMyWords" w:cs="MarkMyWords"/>
                <w:b/>
                <w:color w:val="FF6600"/>
                <w:sz w:val="16"/>
                <w:szCs w:val="16"/>
              </w:rPr>
              <w:t xml:space="preserve">Effective </w:t>
            </w:r>
            <w:proofErr w:type="spellStart"/>
            <w:r w:rsidRPr="005573A1">
              <w:rPr>
                <w:rFonts w:ascii="MarkMyWords" w:hAnsi="MarkMyWords" w:cs="MarkMyWords"/>
                <w:b/>
                <w:color w:val="FF6600"/>
                <w:sz w:val="16"/>
                <w:szCs w:val="16"/>
              </w:rPr>
              <w:t>reminder</w:t>
            </w:r>
            <w:proofErr w:type="spellEnd"/>
            <w:r w:rsidRPr="005573A1">
              <w:rPr>
                <w:rFonts w:ascii="MarkMyWords" w:hAnsi="MarkMyWords" w:cs="MarkMyWords"/>
                <w:b/>
                <w:color w:val="FF6600"/>
                <w:sz w:val="16"/>
                <w:szCs w:val="16"/>
              </w:rPr>
              <w:t xml:space="preserve"> date</w:t>
            </w:r>
          </w:p>
        </w:tc>
        <w:tc>
          <w:tcPr>
            <w:tcW w:w="4258" w:type="dxa"/>
          </w:tcPr>
          <w:p w14:paraId="65C372BF"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effective reminder date. Date field in the form of </w:t>
            </w:r>
            <w:proofErr w:type="spellStart"/>
            <w:r w:rsidRPr="00435D1F">
              <w:rPr>
                <w:rFonts w:ascii="AvantGarde-Book" w:hAnsi="AvantGarde-Book" w:cs="AvantGarde-Book"/>
                <w:color w:val="3B3733"/>
                <w:sz w:val="16"/>
                <w:szCs w:val="16"/>
                <w:lang w:val="en-GB"/>
              </w:rPr>
              <w:t>dd</w:t>
            </w:r>
            <w:proofErr w:type="spellEnd"/>
            <w:r w:rsidRPr="00435D1F">
              <w:rPr>
                <w:rFonts w:ascii="AvantGarde-Book" w:hAnsi="AvantGarde-Book" w:cs="AvantGarde-Book"/>
                <w:color w:val="3B3733"/>
                <w:sz w:val="16"/>
                <w:szCs w:val="16"/>
                <w:lang w:val="en-GB"/>
              </w:rPr>
              <w:t>-mm-</w:t>
            </w:r>
            <w:proofErr w:type="spellStart"/>
            <w:r w:rsidRPr="00435D1F">
              <w:rPr>
                <w:rFonts w:ascii="AvantGarde-Book" w:hAnsi="AvantGarde-Book" w:cs="AvantGarde-Book"/>
                <w:color w:val="3B3733"/>
                <w:sz w:val="16"/>
                <w:szCs w:val="16"/>
                <w:lang w:val="en-GB"/>
              </w:rPr>
              <w:t>yyyy</w:t>
            </w:r>
            <w:proofErr w:type="spellEnd"/>
            <w:r w:rsidRPr="00435D1F">
              <w:rPr>
                <w:rFonts w:ascii="AvantGarde-Book" w:hAnsi="AvantGarde-Book" w:cs="AvantGarde-Book"/>
                <w:color w:val="3B3733"/>
                <w:sz w:val="16"/>
                <w:szCs w:val="16"/>
                <w:lang w:val="en-GB"/>
              </w:rPr>
              <w:t>.</w:t>
            </w:r>
          </w:p>
        </w:tc>
      </w:tr>
      <w:tr w:rsidR="00BC3C6A" w:rsidRPr="00F7527C" w14:paraId="663472FC" w14:textId="77777777" w:rsidTr="00BC3C6A">
        <w:tc>
          <w:tcPr>
            <w:tcW w:w="4258" w:type="dxa"/>
          </w:tcPr>
          <w:p w14:paraId="63A937FC" w14:textId="77777777" w:rsidR="00BC3C6A" w:rsidRPr="005573A1" w:rsidRDefault="00BC3C6A" w:rsidP="00BC3C6A">
            <w:pPr>
              <w:pStyle w:val="Aucunstyle"/>
              <w:tabs>
                <w:tab w:val="left" w:pos="1760"/>
              </w:tabs>
              <w:rPr>
                <w:rFonts w:ascii="MarkMyWords" w:hAnsi="MarkMyWords" w:cs="MarkMyWords"/>
                <w:b/>
                <w:color w:val="FF6600"/>
                <w:sz w:val="16"/>
                <w:szCs w:val="16"/>
              </w:rPr>
            </w:pPr>
            <w:r w:rsidRPr="005573A1">
              <w:rPr>
                <w:rFonts w:ascii="MarkMyWords" w:hAnsi="MarkMyWords" w:cs="MarkMyWords"/>
                <w:b/>
                <w:color w:val="FF6600"/>
                <w:sz w:val="16"/>
                <w:szCs w:val="16"/>
              </w:rPr>
              <w:t xml:space="preserve">Client </w:t>
            </w:r>
            <w:proofErr w:type="spellStart"/>
            <w:r w:rsidRPr="005573A1">
              <w:rPr>
                <w:rFonts w:ascii="MarkMyWords" w:hAnsi="MarkMyWords" w:cs="MarkMyWords"/>
                <w:b/>
                <w:color w:val="FF6600"/>
                <w:sz w:val="16"/>
                <w:szCs w:val="16"/>
              </w:rPr>
              <w:t>decision</w:t>
            </w:r>
            <w:proofErr w:type="spellEnd"/>
          </w:p>
        </w:tc>
        <w:tc>
          <w:tcPr>
            <w:tcW w:w="4258" w:type="dxa"/>
          </w:tcPr>
          <w:p w14:paraId="6DD5BCE0" w14:textId="77777777" w:rsidR="005573A1" w:rsidRPr="00435D1F" w:rsidRDefault="005573A1" w:rsidP="005573A1">
            <w:pPr>
              <w:pStyle w:val="Aucunstyle"/>
              <w:tabs>
                <w:tab w:val="left" w:pos="1760"/>
              </w:tabs>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client’s decision. Dropdown menu. </w:t>
            </w:r>
          </w:p>
          <w:p w14:paraId="3BBBC0A8" w14:textId="77777777" w:rsidR="005573A1" w:rsidRPr="00435D1F" w:rsidRDefault="005573A1" w:rsidP="005573A1">
            <w:pPr>
              <w:pStyle w:val="Aucunstyle"/>
              <w:tabs>
                <w:tab w:val="left" w:pos="1760"/>
              </w:tabs>
              <w:ind w:left="2041" w:hanging="1621"/>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1. Quote accepted</w:t>
            </w:r>
          </w:p>
          <w:p w14:paraId="2CDABA6F" w14:textId="77777777" w:rsidR="005573A1" w:rsidRPr="00435D1F" w:rsidRDefault="005573A1" w:rsidP="005573A1">
            <w:pPr>
              <w:pStyle w:val="Aucunstyle"/>
              <w:tabs>
                <w:tab w:val="left" w:pos="1760"/>
              </w:tabs>
              <w:ind w:left="2041" w:hanging="1621"/>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2. Quote refused</w:t>
            </w:r>
          </w:p>
          <w:p w14:paraId="5E2F0026" w14:textId="77777777" w:rsidR="005573A1" w:rsidRPr="00435D1F" w:rsidRDefault="005573A1" w:rsidP="005573A1">
            <w:pPr>
              <w:pStyle w:val="Aucunstyle"/>
              <w:tabs>
                <w:tab w:val="left" w:pos="1760"/>
              </w:tabs>
              <w:ind w:left="2041" w:hanging="1621"/>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&gt; 3. Quote to redo</w:t>
            </w:r>
          </w:p>
          <w:p w14:paraId="4C25AB1D" w14:textId="77777777" w:rsidR="005573A1" w:rsidRPr="00435D1F" w:rsidRDefault="005573A1" w:rsidP="005573A1">
            <w:pPr>
              <w:pStyle w:val="Aucunstyle"/>
              <w:tabs>
                <w:tab w:val="left" w:pos="562"/>
                <w:tab w:val="left" w:pos="1760"/>
              </w:tabs>
              <w:ind w:left="562"/>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If the quote has “quote </w:t>
            </w:r>
            <w:proofErr w:type="spellStart"/>
            <w:r w:rsidRPr="00435D1F">
              <w:rPr>
                <w:rFonts w:ascii="AvantGarde-Book" w:hAnsi="AvantGarde-Book" w:cs="AvantGarde-Book"/>
                <w:color w:val="3B3733"/>
                <w:sz w:val="16"/>
                <w:szCs w:val="16"/>
                <w:lang w:val="en-GB"/>
              </w:rPr>
              <w:t>toredo</w:t>
            </w:r>
            <w:proofErr w:type="spellEnd"/>
            <w:r w:rsidRPr="00435D1F">
              <w:rPr>
                <w:rFonts w:ascii="AvantGarde-Book" w:hAnsi="AvantGarde-Book" w:cs="AvantGarde-Book"/>
                <w:color w:val="3B3733"/>
                <w:sz w:val="16"/>
                <w:szCs w:val="16"/>
                <w:lang w:val="en-GB"/>
              </w:rPr>
              <w:t xml:space="preserve">” status, the status will remain the same (orange background) until a new version of the quote </w:t>
            </w:r>
            <w:proofErr w:type="gramStart"/>
            <w:r w:rsidRPr="00435D1F">
              <w:rPr>
                <w:rFonts w:ascii="AvantGarde-Book" w:hAnsi="AvantGarde-Book" w:cs="AvantGarde-Book"/>
                <w:color w:val="3B3733"/>
                <w:sz w:val="16"/>
                <w:szCs w:val="16"/>
                <w:lang w:val="en-GB"/>
              </w:rPr>
              <w:t>is entered</w:t>
            </w:r>
            <w:proofErr w:type="gramEnd"/>
            <w:r w:rsidRPr="00435D1F">
              <w:rPr>
                <w:rFonts w:ascii="AvantGarde-Book" w:hAnsi="AvantGarde-Book" w:cs="AvantGarde-Book"/>
                <w:color w:val="3B3733"/>
                <w:sz w:val="16"/>
                <w:szCs w:val="16"/>
                <w:lang w:val="en-GB"/>
              </w:rPr>
              <w:t xml:space="preserve">, switching the status </w:t>
            </w:r>
            <w:proofErr w:type="spellStart"/>
            <w:r w:rsidRPr="00435D1F">
              <w:rPr>
                <w:rFonts w:ascii="AvantGarde-Book" w:hAnsi="AvantGarde-Book" w:cs="AvantGarde-Book"/>
                <w:color w:val="3B3733"/>
                <w:sz w:val="16"/>
                <w:szCs w:val="16"/>
                <w:lang w:val="en-GB"/>
              </w:rPr>
              <w:t>to“quote</w:t>
            </w:r>
            <w:proofErr w:type="spellEnd"/>
            <w:r w:rsidRPr="00435D1F">
              <w:rPr>
                <w:rFonts w:ascii="AvantGarde-Book" w:hAnsi="AvantGarde-Book" w:cs="AvantGarde-Book"/>
                <w:color w:val="3B3733"/>
                <w:sz w:val="16"/>
                <w:szCs w:val="16"/>
                <w:lang w:val="en-GB"/>
              </w:rPr>
              <w:t xml:space="preserve"> redone”.</w:t>
            </w:r>
          </w:p>
          <w:p w14:paraId="5C22544C"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p>
          <w:p w14:paraId="2C08BC81"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FF6600"/>
                <w:sz w:val="16"/>
                <w:szCs w:val="16"/>
                <w:lang w:val="en-GB"/>
              </w:rPr>
              <w:t>• Use the dropdown menu to select the appropriate value.</w:t>
            </w:r>
          </w:p>
        </w:tc>
      </w:tr>
      <w:tr w:rsidR="00BC3C6A" w:rsidRPr="00F7527C" w14:paraId="13B7FC3C" w14:textId="77777777" w:rsidTr="00BC3C6A">
        <w:tc>
          <w:tcPr>
            <w:tcW w:w="4258" w:type="dxa"/>
          </w:tcPr>
          <w:p w14:paraId="052C0A63"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r w:rsidRPr="005573A1">
              <w:rPr>
                <w:rFonts w:ascii="MarkMyWords" w:hAnsi="MarkMyWords" w:cs="MarkMyWords"/>
                <w:b/>
                <w:color w:val="FF6600"/>
                <w:sz w:val="16"/>
                <w:szCs w:val="16"/>
              </w:rPr>
              <w:t xml:space="preserve">Client </w:t>
            </w:r>
            <w:proofErr w:type="spellStart"/>
            <w:r w:rsidRPr="005573A1">
              <w:rPr>
                <w:rFonts w:ascii="MarkMyWords" w:hAnsi="MarkMyWords" w:cs="MarkMyWords"/>
                <w:b/>
                <w:color w:val="FF6600"/>
                <w:sz w:val="16"/>
                <w:szCs w:val="16"/>
              </w:rPr>
              <w:t>answer</w:t>
            </w:r>
            <w:proofErr w:type="spellEnd"/>
            <w:r w:rsidRPr="005573A1">
              <w:rPr>
                <w:rFonts w:ascii="MarkMyWords" w:hAnsi="MarkMyWords" w:cs="MarkMyWords"/>
                <w:b/>
                <w:color w:val="FF6600"/>
                <w:sz w:val="16"/>
                <w:szCs w:val="16"/>
              </w:rPr>
              <w:t xml:space="preserve"> date</w:t>
            </w:r>
          </w:p>
        </w:tc>
        <w:tc>
          <w:tcPr>
            <w:tcW w:w="4258" w:type="dxa"/>
          </w:tcPr>
          <w:p w14:paraId="05972D78"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Effective client answer date. Date field in the </w:t>
            </w:r>
            <w:r w:rsidRPr="00435D1F">
              <w:rPr>
                <w:rFonts w:ascii="AvantGarde-Book" w:hAnsi="AvantGarde-Book" w:cs="AvantGarde-Book"/>
                <w:color w:val="3B3733"/>
                <w:sz w:val="16"/>
                <w:szCs w:val="16"/>
                <w:lang w:val="en-GB"/>
              </w:rPr>
              <w:lastRenderedPageBreak/>
              <w:t xml:space="preserve">form of </w:t>
            </w:r>
            <w:proofErr w:type="spellStart"/>
            <w:r w:rsidRPr="00435D1F">
              <w:rPr>
                <w:rFonts w:ascii="AvantGarde-Book" w:hAnsi="AvantGarde-Book" w:cs="AvantGarde-Book"/>
                <w:color w:val="3B3733"/>
                <w:sz w:val="16"/>
                <w:szCs w:val="16"/>
                <w:lang w:val="en-GB"/>
              </w:rPr>
              <w:t>dd</w:t>
            </w:r>
            <w:proofErr w:type="spellEnd"/>
            <w:r w:rsidRPr="00435D1F">
              <w:rPr>
                <w:rFonts w:ascii="AvantGarde-Book" w:hAnsi="AvantGarde-Book" w:cs="AvantGarde-Book"/>
                <w:color w:val="3B3733"/>
                <w:sz w:val="16"/>
                <w:szCs w:val="16"/>
                <w:lang w:val="en-GB"/>
              </w:rPr>
              <w:t>-mm-</w:t>
            </w:r>
            <w:proofErr w:type="spellStart"/>
            <w:r w:rsidRPr="00435D1F">
              <w:rPr>
                <w:rFonts w:ascii="AvantGarde-Book" w:hAnsi="AvantGarde-Book" w:cs="AvantGarde-Book"/>
                <w:color w:val="3B3733"/>
                <w:sz w:val="16"/>
                <w:szCs w:val="16"/>
                <w:lang w:val="en-GB"/>
              </w:rPr>
              <w:t>yyyy</w:t>
            </w:r>
            <w:proofErr w:type="spellEnd"/>
            <w:r w:rsidRPr="00435D1F">
              <w:rPr>
                <w:rFonts w:ascii="AvantGarde-Book" w:hAnsi="AvantGarde-Book" w:cs="AvantGarde-Book"/>
                <w:color w:val="3B3733"/>
                <w:sz w:val="16"/>
                <w:szCs w:val="16"/>
                <w:lang w:val="en-GB"/>
              </w:rPr>
              <w:t>.</w:t>
            </w:r>
          </w:p>
        </w:tc>
      </w:tr>
      <w:tr w:rsidR="00BC3C6A" w:rsidRPr="00F7527C" w14:paraId="23CD1A45" w14:textId="77777777" w:rsidTr="00BC3C6A">
        <w:tc>
          <w:tcPr>
            <w:tcW w:w="4258" w:type="dxa"/>
          </w:tcPr>
          <w:p w14:paraId="145440A6" w14:textId="77777777" w:rsidR="00BC3C6A" w:rsidRPr="005573A1" w:rsidRDefault="00BC3C6A" w:rsidP="00BC3C6A">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lastRenderedPageBreak/>
              <w:t>Order</w:t>
            </w:r>
            <w:proofErr w:type="spellEnd"/>
            <w:r w:rsidRPr="005573A1">
              <w:rPr>
                <w:rFonts w:ascii="MarkMyWords" w:hAnsi="MarkMyWords" w:cs="MarkMyWords"/>
                <w:b/>
                <w:color w:val="FF6600"/>
                <w:sz w:val="16"/>
                <w:szCs w:val="16"/>
              </w:rPr>
              <w:t xml:space="preserve"> </w:t>
            </w:r>
            <w:proofErr w:type="spellStart"/>
            <w:r w:rsidRPr="005573A1">
              <w:rPr>
                <w:rFonts w:ascii="MarkMyWords" w:hAnsi="MarkMyWords" w:cs="MarkMyWords"/>
                <w:b/>
                <w:color w:val="FF6600"/>
                <w:sz w:val="16"/>
                <w:szCs w:val="16"/>
              </w:rPr>
              <w:t>number</w:t>
            </w:r>
            <w:proofErr w:type="spellEnd"/>
          </w:p>
        </w:tc>
        <w:tc>
          <w:tcPr>
            <w:tcW w:w="4258" w:type="dxa"/>
          </w:tcPr>
          <w:p w14:paraId="7F40D247"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Order number. Empty field. Field used </w:t>
            </w:r>
            <w:proofErr w:type="spellStart"/>
            <w:r w:rsidRPr="00435D1F">
              <w:rPr>
                <w:rFonts w:ascii="AvantGarde-Book" w:hAnsi="AvantGarde-Book" w:cs="AvantGarde-Book"/>
                <w:color w:val="3B3733"/>
                <w:sz w:val="16"/>
                <w:szCs w:val="16"/>
                <w:lang w:val="en-GB"/>
              </w:rPr>
              <w:t>tolink</w:t>
            </w:r>
            <w:proofErr w:type="spellEnd"/>
            <w:r w:rsidRPr="00435D1F">
              <w:rPr>
                <w:rFonts w:ascii="AvantGarde-Book" w:hAnsi="AvantGarde-Book" w:cs="AvantGarde-Book"/>
                <w:color w:val="3B3733"/>
                <w:sz w:val="16"/>
                <w:szCs w:val="16"/>
                <w:lang w:val="en-GB"/>
              </w:rPr>
              <w:t xml:space="preserve"> to the “Invoicing” tab.</w:t>
            </w:r>
          </w:p>
          <w:p w14:paraId="74CFF3E9"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FF6600"/>
                <w:sz w:val="16"/>
                <w:szCs w:val="16"/>
                <w:lang w:val="en-GB"/>
              </w:rPr>
            </w:pPr>
            <w:r w:rsidRPr="00435D1F">
              <w:rPr>
                <w:rFonts w:ascii="AvantGarde-Book" w:hAnsi="AvantGarde-Book" w:cs="AvantGarde-Book"/>
                <w:color w:val="3B3733"/>
                <w:sz w:val="16"/>
                <w:szCs w:val="16"/>
                <w:lang w:val="en-GB"/>
              </w:rPr>
              <w:br/>
            </w:r>
            <w:r w:rsidRPr="00435D1F">
              <w:rPr>
                <w:rFonts w:ascii="AvantGarde-Book" w:hAnsi="AvantGarde-Book" w:cs="AvantGarde-Book"/>
                <w:color w:val="FF6600"/>
                <w:sz w:val="16"/>
                <w:szCs w:val="16"/>
                <w:lang w:val="en-GB"/>
              </w:rPr>
              <w:t>• Mandatory information on all orders.</w:t>
            </w:r>
          </w:p>
          <w:p w14:paraId="68CD373D" w14:textId="77777777" w:rsidR="00BC3C6A" w:rsidRPr="00435D1F" w:rsidRDefault="005573A1" w:rsidP="005573A1">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FF6600"/>
                <w:sz w:val="16"/>
                <w:szCs w:val="16"/>
                <w:lang w:val="en-GB"/>
              </w:rPr>
              <w:br/>
              <w:t>• If no order has been issued and only the quote has been accepted, enter the quote number as the order number.</w:t>
            </w:r>
            <w:r w:rsidRPr="00435D1F">
              <w:rPr>
                <w:rFonts w:ascii="AvantGarde-Book" w:hAnsi="AvantGarde-Book" w:cs="AvantGarde-Book"/>
                <w:color w:val="A33617"/>
                <w:sz w:val="16"/>
                <w:szCs w:val="16"/>
                <w:lang w:val="en-GB"/>
              </w:rPr>
              <w:t xml:space="preserve"> </w:t>
            </w:r>
          </w:p>
        </w:tc>
      </w:tr>
      <w:tr w:rsidR="00BC3C6A" w:rsidRPr="00F7527C" w14:paraId="1F1132A1" w14:textId="77777777" w:rsidTr="00BC3C6A">
        <w:tc>
          <w:tcPr>
            <w:tcW w:w="4258" w:type="dxa"/>
          </w:tcPr>
          <w:p w14:paraId="0E758D41" w14:textId="77777777" w:rsidR="00BC3C6A" w:rsidRPr="005573A1" w:rsidRDefault="00BC3C6A" w:rsidP="00BC3C6A">
            <w:pPr>
              <w:pStyle w:val="Aucunstyle"/>
              <w:tabs>
                <w:tab w:val="left" w:pos="1760"/>
              </w:tabs>
              <w:spacing w:after="113"/>
              <w:rPr>
                <w:rFonts w:ascii="MarkMyWords" w:hAnsi="MarkMyWords" w:cs="MarkMyWords"/>
                <w:b/>
                <w:color w:val="FF6600"/>
                <w:sz w:val="16"/>
                <w:szCs w:val="16"/>
              </w:rPr>
            </w:pPr>
            <w:proofErr w:type="spellStart"/>
            <w:r w:rsidRPr="005573A1">
              <w:rPr>
                <w:rFonts w:ascii="MarkMyWords" w:hAnsi="MarkMyWords" w:cs="MarkMyWords"/>
                <w:b/>
                <w:color w:val="FF6600"/>
                <w:sz w:val="16"/>
                <w:szCs w:val="16"/>
              </w:rPr>
              <w:t>Order</w:t>
            </w:r>
            <w:proofErr w:type="spellEnd"/>
            <w:r w:rsidRPr="005573A1">
              <w:rPr>
                <w:rFonts w:ascii="MarkMyWords" w:hAnsi="MarkMyWords" w:cs="MarkMyWords"/>
                <w:b/>
                <w:color w:val="FF6600"/>
                <w:sz w:val="16"/>
                <w:szCs w:val="16"/>
              </w:rPr>
              <w:t xml:space="preserve"> date</w:t>
            </w:r>
          </w:p>
        </w:tc>
        <w:tc>
          <w:tcPr>
            <w:tcW w:w="4258" w:type="dxa"/>
          </w:tcPr>
          <w:p w14:paraId="4EB8B554" w14:textId="77777777" w:rsidR="00BC3C6A" w:rsidRPr="00435D1F" w:rsidRDefault="005573A1" w:rsidP="005573A1">
            <w:pPr>
              <w:pStyle w:val="Aucunstyle"/>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Effective order date. Date field in the form of </w:t>
            </w:r>
            <w:proofErr w:type="spellStart"/>
            <w:r w:rsidRPr="00435D1F">
              <w:rPr>
                <w:rFonts w:ascii="AvantGarde-Book" w:hAnsi="AvantGarde-Book" w:cs="AvantGarde-Book"/>
                <w:color w:val="3B3733"/>
                <w:sz w:val="16"/>
                <w:szCs w:val="16"/>
                <w:lang w:val="en-GB"/>
              </w:rPr>
              <w:t>dd</w:t>
            </w:r>
            <w:proofErr w:type="spellEnd"/>
            <w:r w:rsidRPr="00435D1F">
              <w:rPr>
                <w:rFonts w:ascii="AvantGarde-Book" w:hAnsi="AvantGarde-Book" w:cs="AvantGarde-Book"/>
                <w:color w:val="3B3733"/>
                <w:sz w:val="16"/>
                <w:szCs w:val="16"/>
                <w:lang w:val="en-GB"/>
              </w:rPr>
              <w:t>-mm-</w:t>
            </w:r>
            <w:proofErr w:type="spellStart"/>
            <w:r w:rsidRPr="00435D1F">
              <w:rPr>
                <w:rFonts w:ascii="AvantGarde-Book" w:hAnsi="AvantGarde-Book" w:cs="AvantGarde-Book"/>
                <w:color w:val="3B3733"/>
                <w:sz w:val="16"/>
                <w:szCs w:val="16"/>
                <w:lang w:val="en-GB"/>
              </w:rPr>
              <w:t>yyyy</w:t>
            </w:r>
            <w:proofErr w:type="spellEnd"/>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br/>
            </w:r>
            <w:r w:rsidRPr="00435D1F">
              <w:rPr>
                <w:rFonts w:ascii="AvantGarde-Book" w:hAnsi="AvantGarde-Book" w:cs="AvantGarde-Book"/>
                <w:color w:val="FF6600"/>
                <w:sz w:val="16"/>
                <w:szCs w:val="16"/>
                <w:lang w:val="en-GB"/>
              </w:rPr>
              <w:t>• Mandatory information on all orders.</w:t>
            </w:r>
          </w:p>
        </w:tc>
      </w:tr>
    </w:tbl>
    <w:p w14:paraId="71D01F87" w14:textId="77777777" w:rsidR="00660EA3" w:rsidRPr="00435D1F" w:rsidRDefault="00660EA3" w:rsidP="00BC3C6A">
      <w:pPr>
        <w:rPr>
          <w:lang w:val="en-GB"/>
        </w:rPr>
      </w:pPr>
    </w:p>
    <w:p w14:paraId="2EC50B6E" w14:textId="77777777" w:rsidR="00AF5C29" w:rsidRPr="00435D1F" w:rsidRDefault="00AF5C29" w:rsidP="005573A1">
      <w:pPr>
        <w:pStyle w:val="Aucunstyle"/>
        <w:spacing w:after="340"/>
        <w:jc w:val="both"/>
        <w:rPr>
          <w:rFonts w:asciiTheme="minorHAnsi" w:hAnsiTheme="minorHAnsi" w:cstheme="minorBidi"/>
          <w:color w:val="auto"/>
          <w:lang w:val="en-GB"/>
        </w:rPr>
      </w:pPr>
    </w:p>
    <w:p w14:paraId="07DB2D2B" w14:textId="77777777" w:rsidR="005573A1" w:rsidRPr="00435D1F" w:rsidRDefault="005573A1" w:rsidP="005573A1">
      <w:pPr>
        <w:pStyle w:val="Aucunstyle"/>
        <w:spacing w:after="340"/>
        <w:jc w:val="both"/>
        <w:rPr>
          <w:rFonts w:ascii="AvantGarde-Book" w:hAnsi="AvantGarde-Book" w:cs="AvantGarde-Book"/>
          <w:caps/>
          <w:color w:val="FF6600"/>
          <w:sz w:val="16"/>
          <w:szCs w:val="16"/>
          <w:lang w:val="en-GB"/>
        </w:rPr>
      </w:pPr>
      <w:bookmarkStart w:id="0" w:name="_GoBack"/>
      <w:r w:rsidRPr="00435D1F">
        <w:rPr>
          <w:rFonts w:ascii="MarkMyWords" w:hAnsi="MarkMyWords" w:cs="MarkMyWords"/>
          <w:color w:val="FF6600"/>
          <w:sz w:val="38"/>
          <w:szCs w:val="38"/>
          <w:lang w:val="en-GB"/>
        </w:rPr>
        <w:t>III.</w:t>
      </w:r>
      <w:r w:rsidRPr="00435D1F">
        <w:rPr>
          <w:rFonts w:ascii="MarkMyWords" w:hAnsi="MarkMyWords" w:cs="MarkMyWords"/>
          <w:color w:val="FF6600"/>
          <w:sz w:val="38"/>
          <w:szCs w:val="38"/>
          <w:lang w:val="en-GB"/>
        </w:rPr>
        <w:tab/>
        <w:t>“Invoicing” tab</w:t>
      </w:r>
    </w:p>
    <w:bookmarkEnd w:id="0"/>
    <w:p w14:paraId="7E60794C" w14:textId="77777777" w:rsidR="005573A1" w:rsidRPr="00435D1F" w:rsidRDefault="005573A1" w:rsidP="005573A1">
      <w:pPr>
        <w:pStyle w:val="Aucunstyle"/>
        <w:spacing w:after="170"/>
        <w:jc w:val="both"/>
        <w:rPr>
          <w:rFonts w:ascii="AvantGarde-Demi" w:hAnsi="AvantGarde-Demi" w:cs="AvantGarde-Demi"/>
          <w:caps/>
          <w:color w:val="759722"/>
          <w:sz w:val="20"/>
          <w:szCs w:val="20"/>
          <w:lang w:val="en-GB"/>
        </w:rPr>
      </w:pPr>
      <w:r w:rsidRPr="00435D1F">
        <w:rPr>
          <w:rFonts w:ascii="AvantGarde-Demi" w:hAnsi="AvantGarde-Demi" w:cs="AvantGarde-Demi"/>
          <w:caps/>
          <w:color w:val="759722"/>
          <w:sz w:val="20"/>
          <w:szCs w:val="20"/>
          <w:lang w:val="en-GB"/>
        </w:rPr>
        <w:t>Invoicing (Belgian legislation, www.belgium.be)</w:t>
      </w:r>
    </w:p>
    <w:p w14:paraId="561A5F08" w14:textId="77777777" w:rsidR="005573A1" w:rsidRPr="00435D1F" w:rsidRDefault="005573A1" w:rsidP="005573A1">
      <w:pPr>
        <w:pStyle w:val="Aucunstyle"/>
        <w:spacing w:after="170"/>
        <w:jc w:val="both"/>
        <w:rPr>
          <w:rFonts w:ascii="AvantGarde-Book" w:hAnsi="AvantGarde-Book" w:cs="AvantGarde-Book"/>
          <w:color w:val="3B3733"/>
          <w:sz w:val="16"/>
          <w:szCs w:val="16"/>
          <w:lang w:val="en-GB"/>
        </w:rPr>
      </w:pPr>
      <w:r w:rsidRPr="00435D1F">
        <w:rPr>
          <w:rFonts w:ascii="AvantGarde-Book" w:hAnsi="AvantGarde-Book" w:cs="AvantGarde-Book"/>
          <w:color w:val="3B3733"/>
          <w:spacing w:val="-2"/>
          <w:sz w:val="16"/>
          <w:szCs w:val="16"/>
          <w:lang w:val="en-GB"/>
        </w:rPr>
        <w:t>The invoice is the description of a specific debt and an invitation to pay the amount due.</w:t>
      </w:r>
    </w:p>
    <w:p w14:paraId="4CBC8AA6" w14:textId="77777777" w:rsidR="005573A1" w:rsidRPr="00435D1F" w:rsidRDefault="005573A1" w:rsidP="005573A1">
      <w:pPr>
        <w:pStyle w:val="Aucunstyle"/>
        <w:spacing w:after="170"/>
        <w:jc w:val="both"/>
        <w:rPr>
          <w:rFonts w:ascii="AvantGarde-Book" w:hAnsi="AvantGarde-Book" w:cs="AvantGarde-Book"/>
          <w:caps/>
          <w:color w:val="FF6600"/>
          <w:sz w:val="16"/>
          <w:szCs w:val="16"/>
          <w:lang w:val="en-GB"/>
        </w:rPr>
      </w:pPr>
      <w:r w:rsidRPr="00435D1F">
        <w:rPr>
          <w:rFonts w:ascii="AvantGarde-Book" w:hAnsi="AvantGarde-Book" w:cs="AvantGarde-Book"/>
          <w:caps/>
          <w:color w:val="FF6600"/>
          <w:sz w:val="16"/>
          <w:szCs w:val="16"/>
          <w:lang w:val="en-GB"/>
        </w:rPr>
        <w:t>When is an invoice required?</w:t>
      </w:r>
    </w:p>
    <w:p w14:paraId="781FECDA" w14:textId="77777777" w:rsidR="005573A1" w:rsidRPr="00435D1F" w:rsidRDefault="005573A1" w:rsidP="005573A1">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1. When goods or services </w:t>
      </w:r>
      <w:proofErr w:type="gramStart"/>
      <w:r w:rsidRPr="00435D1F">
        <w:rPr>
          <w:rFonts w:ascii="AvantGarde-Book" w:hAnsi="AvantGarde-Book" w:cs="AvantGarde-Book"/>
          <w:color w:val="3B3733"/>
          <w:sz w:val="16"/>
          <w:szCs w:val="16"/>
          <w:lang w:val="en-GB"/>
        </w:rPr>
        <w:t>are purchased</w:t>
      </w:r>
      <w:proofErr w:type="gramEnd"/>
      <w:r w:rsidRPr="00435D1F">
        <w:rPr>
          <w:rFonts w:ascii="AvantGarde-Book" w:hAnsi="AvantGarde-Book" w:cs="AvantGarde-Book"/>
          <w:color w:val="3B3733"/>
          <w:sz w:val="16"/>
          <w:szCs w:val="16"/>
          <w:lang w:val="en-GB"/>
        </w:rPr>
        <w:t xml:space="preserve"> for business purposes;</w:t>
      </w:r>
    </w:p>
    <w:p w14:paraId="7BCE4C45" w14:textId="77777777" w:rsidR="005573A1" w:rsidRPr="00435D1F" w:rsidRDefault="005573A1" w:rsidP="005573A1">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2. In accordance with VAT legislation, where goods and services </w:t>
      </w:r>
      <w:proofErr w:type="gramStart"/>
      <w:r w:rsidRPr="00435D1F">
        <w:rPr>
          <w:rFonts w:ascii="AvantGarde-Book" w:hAnsi="AvantGarde-Book" w:cs="AvantGarde-Book"/>
          <w:color w:val="3B3733"/>
          <w:sz w:val="16"/>
          <w:szCs w:val="16"/>
          <w:lang w:val="en-GB"/>
        </w:rPr>
        <w:t>are purchased</w:t>
      </w:r>
      <w:proofErr w:type="gramEnd"/>
      <w:r w:rsidRPr="00435D1F">
        <w:rPr>
          <w:rFonts w:ascii="AvantGarde-Book" w:hAnsi="AvantGarde-Book" w:cs="AvantGarde-Book"/>
          <w:color w:val="3B3733"/>
          <w:sz w:val="16"/>
          <w:szCs w:val="16"/>
          <w:lang w:val="en-GB"/>
        </w:rPr>
        <w:t xml:space="preserve"> for private use, in particular:</w:t>
      </w:r>
    </w:p>
    <w:p w14:paraId="3450F49E" w14:textId="77777777" w:rsidR="005573A1" w:rsidRPr="00435D1F" w:rsidRDefault="005573A1" w:rsidP="005573A1">
      <w:pPr>
        <w:pStyle w:val="Aucunstyle"/>
        <w:spacing w:after="57"/>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br/>
        <w:t xml:space="preserve">• </w:t>
      </w:r>
      <w:proofErr w:type="gramStart"/>
      <w:r w:rsidRPr="00435D1F">
        <w:rPr>
          <w:rFonts w:ascii="AvantGarde-Book" w:hAnsi="AvantGarde-Book" w:cs="AvantGarde-Book"/>
          <w:color w:val="3B3733"/>
          <w:sz w:val="16"/>
          <w:szCs w:val="16"/>
          <w:lang w:val="en-GB"/>
        </w:rPr>
        <w:t>sales</w:t>
      </w:r>
      <w:proofErr w:type="gramEnd"/>
      <w:r w:rsidRPr="00435D1F">
        <w:rPr>
          <w:rFonts w:ascii="AvantGarde-Book" w:hAnsi="AvantGarde-Book" w:cs="AvantGarde-Book"/>
          <w:color w:val="3B3733"/>
          <w:sz w:val="16"/>
          <w:szCs w:val="16"/>
          <w:lang w:val="en-GB"/>
        </w:rPr>
        <w:t>, maintenance and repair of a car or motorcycle (from EUR 125, incl. VAT);</w:t>
      </w:r>
    </w:p>
    <w:p w14:paraId="20C52D7D" w14:textId="77777777" w:rsidR="005573A1" w:rsidRPr="00435D1F" w:rsidRDefault="005573A1" w:rsidP="005573A1">
      <w:pPr>
        <w:pStyle w:val="Aucunstyle"/>
        <w:spacing w:after="57"/>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roofErr w:type="gramStart"/>
      <w:r w:rsidRPr="00435D1F">
        <w:rPr>
          <w:rFonts w:ascii="AvantGarde-Book" w:hAnsi="AvantGarde-Book" w:cs="AvantGarde-Book"/>
          <w:color w:val="3B3733"/>
          <w:sz w:val="16"/>
          <w:szCs w:val="16"/>
          <w:lang w:val="en-GB"/>
        </w:rPr>
        <w:t>work</w:t>
      </w:r>
      <w:proofErr w:type="gramEnd"/>
      <w:r w:rsidRPr="00435D1F">
        <w:rPr>
          <w:rFonts w:ascii="AvantGarde-Book" w:hAnsi="AvantGarde-Book" w:cs="AvantGarde-Book"/>
          <w:color w:val="3B3733"/>
          <w:sz w:val="16"/>
          <w:szCs w:val="16"/>
          <w:lang w:val="en-GB"/>
        </w:rPr>
        <w:t xml:space="preserve"> by businesses in the construction sector;</w:t>
      </w:r>
    </w:p>
    <w:p w14:paraId="476ED0F4" w14:textId="77777777" w:rsidR="005573A1" w:rsidRPr="00435D1F" w:rsidRDefault="005573A1" w:rsidP="005573A1">
      <w:pPr>
        <w:pStyle w:val="Aucunstyle"/>
        <w:spacing w:after="57"/>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roofErr w:type="gramStart"/>
      <w:r w:rsidRPr="00435D1F">
        <w:rPr>
          <w:rFonts w:ascii="AvantGarde-Book" w:hAnsi="AvantGarde-Book" w:cs="AvantGarde-Book"/>
          <w:color w:val="3B3733"/>
          <w:sz w:val="16"/>
          <w:szCs w:val="16"/>
          <w:lang w:val="en-GB"/>
        </w:rPr>
        <w:t>purchases</w:t>
      </w:r>
      <w:proofErr w:type="gramEnd"/>
      <w:r w:rsidRPr="00435D1F">
        <w:rPr>
          <w:rFonts w:ascii="AvantGarde-Book" w:hAnsi="AvantGarde-Book" w:cs="AvantGarde-Book"/>
          <w:color w:val="3B3733"/>
          <w:sz w:val="16"/>
          <w:szCs w:val="16"/>
          <w:lang w:val="en-GB"/>
        </w:rPr>
        <w:t xml:space="preserve"> from wholesalers;</w:t>
      </w:r>
    </w:p>
    <w:p w14:paraId="0152F17E" w14:textId="77777777" w:rsidR="005573A1" w:rsidRPr="00435D1F" w:rsidRDefault="005573A1" w:rsidP="005573A1">
      <w:pPr>
        <w:pStyle w:val="Aucunstyle"/>
        <w:spacing w:after="170"/>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roofErr w:type="gramStart"/>
      <w:r w:rsidRPr="00435D1F">
        <w:rPr>
          <w:rFonts w:ascii="AvantGarde-Book" w:hAnsi="AvantGarde-Book" w:cs="AvantGarde-Book"/>
          <w:color w:val="3B3733"/>
          <w:sz w:val="16"/>
          <w:szCs w:val="16"/>
          <w:lang w:val="en-GB"/>
        </w:rPr>
        <w:t>sales</w:t>
      </w:r>
      <w:proofErr w:type="gramEnd"/>
      <w:r w:rsidRPr="00435D1F">
        <w:rPr>
          <w:rFonts w:ascii="AvantGarde-Book" w:hAnsi="AvantGarde-Book" w:cs="AvantGarde-Book"/>
          <w:color w:val="3B3733"/>
          <w:sz w:val="16"/>
          <w:szCs w:val="16"/>
          <w:lang w:val="en-GB"/>
        </w:rPr>
        <w:t xml:space="preserve"> by instalments.</w:t>
      </w:r>
    </w:p>
    <w:p w14:paraId="660721DF" w14:textId="77777777" w:rsidR="005573A1" w:rsidRPr="00435D1F" w:rsidRDefault="005573A1" w:rsidP="005573A1">
      <w:pPr>
        <w:pStyle w:val="Aucunstyle"/>
        <w:spacing w:after="170"/>
        <w:jc w:val="both"/>
        <w:rPr>
          <w:rFonts w:ascii="AvantGarde-Book" w:hAnsi="AvantGarde-Book" w:cs="AvantGarde-Book"/>
          <w:color w:val="FF6600"/>
          <w:sz w:val="16"/>
          <w:szCs w:val="16"/>
          <w:lang w:val="en-GB"/>
        </w:rPr>
      </w:pPr>
      <w:r w:rsidRPr="00435D1F">
        <w:rPr>
          <w:rFonts w:ascii="AvantGarde-Book" w:hAnsi="AvantGarde-Book" w:cs="AvantGarde-Book"/>
          <w:caps/>
          <w:color w:val="FF6600"/>
          <w:sz w:val="16"/>
          <w:szCs w:val="16"/>
          <w:lang w:val="en-GB"/>
        </w:rPr>
        <w:t xml:space="preserve">Should the invoice be issued free of charge?  </w:t>
      </w:r>
    </w:p>
    <w:p w14:paraId="3AAB6392" w14:textId="77777777" w:rsidR="005573A1" w:rsidRPr="00435D1F" w:rsidRDefault="005573A1" w:rsidP="005573A1">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If the buyer requires an invoice and the vendor or service provider is not under a legal obligation to provide it, an invoice fee may apply.</w:t>
      </w:r>
    </w:p>
    <w:p w14:paraId="5C17AB22" w14:textId="77777777" w:rsidR="005573A1" w:rsidRPr="00435D1F" w:rsidRDefault="005573A1" w:rsidP="005573A1">
      <w:pPr>
        <w:pStyle w:val="Aucunstyle"/>
        <w:spacing w:after="170"/>
        <w:jc w:val="both"/>
        <w:rPr>
          <w:rFonts w:ascii="AvantGarde-Book" w:hAnsi="AvantGarde-Book" w:cs="AvantGarde-Book"/>
          <w:color w:val="3B3733"/>
          <w:sz w:val="16"/>
          <w:szCs w:val="16"/>
          <w:lang w:val="en-GB"/>
        </w:rPr>
      </w:pPr>
      <w:proofErr w:type="gramStart"/>
      <w:r w:rsidRPr="00435D1F">
        <w:rPr>
          <w:rFonts w:ascii="AvantGarde-Book" w:hAnsi="AvantGarde-Book" w:cs="AvantGarde-Book"/>
          <w:color w:val="3B3733"/>
          <w:sz w:val="16"/>
          <w:szCs w:val="16"/>
          <w:lang w:val="en-GB"/>
        </w:rPr>
        <w:t>• If the invoice is required by law</w:t>
      </w:r>
      <w:proofErr w:type="gramEnd"/>
      <w:r w:rsidRPr="00435D1F">
        <w:rPr>
          <w:rFonts w:ascii="AvantGarde-Book" w:hAnsi="AvantGarde-Book" w:cs="AvantGarde-Book"/>
          <w:color w:val="3B3733"/>
          <w:sz w:val="16"/>
          <w:szCs w:val="16"/>
          <w:lang w:val="en-GB"/>
        </w:rPr>
        <w:t>, no charge may be applied for the invoice.</w:t>
      </w:r>
    </w:p>
    <w:p w14:paraId="130D220D" w14:textId="77777777" w:rsidR="005573A1" w:rsidRPr="00435D1F" w:rsidRDefault="005573A1" w:rsidP="005573A1">
      <w:pPr>
        <w:pStyle w:val="Aucunstyle"/>
        <w:spacing w:after="170"/>
        <w:jc w:val="both"/>
        <w:rPr>
          <w:rFonts w:ascii="AvantGarde-Book" w:hAnsi="AvantGarde-Book" w:cs="AvantGarde-Book"/>
          <w:caps/>
          <w:color w:val="FF6600"/>
          <w:sz w:val="16"/>
          <w:szCs w:val="16"/>
          <w:lang w:val="en-GB"/>
        </w:rPr>
      </w:pPr>
      <w:r w:rsidRPr="00435D1F">
        <w:rPr>
          <w:rFonts w:ascii="AvantGarde-Book" w:hAnsi="AvantGarde-Book" w:cs="AvantGarde-Book"/>
          <w:caps/>
          <w:color w:val="FF6600"/>
          <w:sz w:val="16"/>
          <w:szCs w:val="16"/>
          <w:lang w:val="en-GB"/>
        </w:rPr>
        <w:t>Payment deadlines</w:t>
      </w:r>
    </w:p>
    <w:p w14:paraId="79E0195F" w14:textId="77777777" w:rsidR="005573A1" w:rsidRPr="00435D1F" w:rsidRDefault="005573A1" w:rsidP="005573A1">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pacing w:val="-2"/>
          <w:sz w:val="16"/>
          <w:szCs w:val="16"/>
          <w:lang w:val="en-GB"/>
        </w:rPr>
        <w:t xml:space="preserve">In principle, the buyer must pay upon delivery or completion of the works, unless another deadline </w:t>
      </w:r>
      <w:proofErr w:type="gramStart"/>
      <w:r w:rsidRPr="00435D1F">
        <w:rPr>
          <w:rFonts w:ascii="AvantGarde-Book" w:hAnsi="AvantGarde-Book" w:cs="AvantGarde-Book"/>
          <w:color w:val="3B3733"/>
          <w:spacing w:val="-2"/>
          <w:sz w:val="16"/>
          <w:szCs w:val="16"/>
          <w:lang w:val="en-GB"/>
        </w:rPr>
        <w:t>has been agreed</w:t>
      </w:r>
      <w:proofErr w:type="gramEnd"/>
      <w:r w:rsidRPr="00435D1F">
        <w:rPr>
          <w:rFonts w:ascii="AvantGarde-Book" w:hAnsi="AvantGarde-Book" w:cs="AvantGarde-Book"/>
          <w:color w:val="3B3733"/>
          <w:spacing w:val="-2"/>
          <w:sz w:val="16"/>
          <w:szCs w:val="16"/>
          <w:lang w:val="en-GB"/>
        </w:rPr>
        <w:t xml:space="preserve">. Special payment arrangements shown in the conditions of sale on the reverse side of the invoice </w:t>
      </w:r>
      <w:proofErr w:type="gramStart"/>
      <w:r w:rsidRPr="00435D1F">
        <w:rPr>
          <w:rFonts w:ascii="AvantGarde-Book" w:hAnsi="AvantGarde-Book" w:cs="AvantGarde-Book"/>
          <w:color w:val="3B3733"/>
          <w:spacing w:val="-2"/>
          <w:sz w:val="16"/>
          <w:szCs w:val="16"/>
          <w:lang w:val="en-GB"/>
        </w:rPr>
        <w:t>must be complied</w:t>
      </w:r>
      <w:proofErr w:type="gramEnd"/>
      <w:r w:rsidRPr="00435D1F">
        <w:rPr>
          <w:rFonts w:ascii="AvantGarde-Book" w:hAnsi="AvantGarde-Book" w:cs="AvantGarde-Book"/>
          <w:color w:val="3B3733"/>
          <w:spacing w:val="-2"/>
          <w:sz w:val="16"/>
          <w:szCs w:val="16"/>
          <w:lang w:val="en-GB"/>
        </w:rPr>
        <w:t xml:space="preserve"> with on two conditions:</w:t>
      </w:r>
    </w:p>
    <w:p w14:paraId="253A4ABF" w14:textId="77777777" w:rsidR="005573A1" w:rsidRPr="00435D1F" w:rsidRDefault="005573A1" w:rsidP="005573A1">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buyer has accepted them one way or another, at least tacitly during the conclusion of the contract</w:t>
      </w:r>
      <w:proofErr w:type="gramStart"/>
      <w:r w:rsidRPr="00435D1F">
        <w:rPr>
          <w:rFonts w:ascii="AvantGarde-Book" w:hAnsi="AvantGarde-Book" w:cs="AvantGarde-Book"/>
          <w:color w:val="3B3733"/>
          <w:sz w:val="16"/>
          <w:szCs w:val="16"/>
          <w:lang w:val="en-GB"/>
        </w:rPr>
        <w:t>;</w:t>
      </w:r>
      <w:proofErr w:type="gramEnd"/>
    </w:p>
    <w:p w14:paraId="48525754" w14:textId="77777777" w:rsidR="005573A1" w:rsidRPr="00435D1F" w:rsidRDefault="005573A1" w:rsidP="005573A1">
      <w:pPr>
        <w:pStyle w:val="Aucunstyle"/>
        <w:spacing w:after="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roofErr w:type="gramStart"/>
      <w:r w:rsidRPr="00435D1F">
        <w:rPr>
          <w:rFonts w:ascii="AvantGarde-Book" w:hAnsi="AvantGarde-Book" w:cs="AvantGarde-Book"/>
          <w:color w:val="3B3733"/>
          <w:sz w:val="16"/>
          <w:szCs w:val="16"/>
          <w:lang w:val="en-GB"/>
        </w:rPr>
        <w:t>they</w:t>
      </w:r>
      <w:proofErr w:type="gramEnd"/>
      <w:r w:rsidRPr="00435D1F">
        <w:rPr>
          <w:rFonts w:ascii="AvantGarde-Book" w:hAnsi="AvantGarde-Book" w:cs="AvantGarde-Book"/>
          <w:color w:val="3B3733"/>
          <w:sz w:val="16"/>
          <w:szCs w:val="16"/>
          <w:lang w:val="en-GB"/>
        </w:rPr>
        <w:t xml:space="preserve"> do not derogate from the payment conditions that the client has previously agreed with the vendor or service provider.</w:t>
      </w:r>
    </w:p>
    <w:p w14:paraId="19ED1878" w14:textId="77777777" w:rsidR="005573A1" w:rsidRPr="00435D1F" w:rsidRDefault="005573A1" w:rsidP="005573A1">
      <w:pPr>
        <w:pStyle w:val="Aucunstyle"/>
        <w:spacing w:after="170"/>
        <w:jc w:val="both"/>
        <w:rPr>
          <w:rFonts w:ascii="AvantGarde-Book" w:hAnsi="AvantGarde-Book" w:cs="AvantGarde-Book"/>
          <w:caps/>
          <w:color w:val="FF6600"/>
          <w:sz w:val="16"/>
          <w:szCs w:val="16"/>
          <w:lang w:val="en-GB"/>
        </w:rPr>
      </w:pPr>
      <w:r w:rsidRPr="00435D1F">
        <w:rPr>
          <w:rFonts w:ascii="AvantGarde-Book" w:hAnsi="AvantGarde-Book" w:cs="AvantGarde-Book"/>
          <w:caps/>
          <w:color w:val="FF6600"/>
          <w:sz w:val="16"/>
          <w:szCs w:val="16"/>
          <w:lang w:val="en-GB"/>
        </w:rPr>
        <w:t>Advantages of invoices</w:t>
      </w:r>
    </w:p>
    <w:p w14:paraId="37D07D19" w14:textId="77777777" w:rsidR="005573A1" w:rsidRPr="00435D1F" w:rsidRDefault="005573A1" w:rsidP="005573A1">
      <w:pPr>
        <w:pStyle w:val="Aucunstyle"/>
        <w:spacing w:after="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By using an invoice the buyer can check that the amount requested is correct and documented. Does the invoice tie in with the quote given before works began? </w:t>
      </w:r>
      <w:proofErr w:type="gramStart"/>
      <w:r w:rsidRPr="00435D1F">
        <w:rPr>
          <w:rFonts w:ascii="AvantGarde-Book" w:hAnsi="AvantGarde-Book" w:cs="AvantGarde-Book"/>
          <w:color w:val="3B3733"/>
          <w:sz w:val="16"/>
          <w:szCs w:val="16"/>
          <w:lang w:val="en-GB"/>
        </w:rPr>
        <w:t>Has the correct VAT rate been applied</w:t>
      </w:r>
      <w:proofErr w:type="gramEnd"/>
      <w:r w:rsidRPr="00435D1F">
        <w:rPr>
          <w:rFonts w:ascii="AvantGarde-Book" w:hAnsi="AvantGarde-Book" w:cs="AvantGarde-Book"/>
          <w:color w:val="3B3733"/>
          <w:sz w:val="16"/>
          <w:szCs w:val="16"/>
          <w:lang w:val="en-GB"/>
        </w:rPr>
        <w:t>?</w:t>
      </w:r>
    </w:p>
    <w:p w14:paraId="545C0930" w14:textId="77777777" w:rsidR="005573A1" w:rsidRPr="00435D1F" w:rsidRDefault="005573A1" w:rsidP="005573A1">
      <w:pPr>
        <w:pStyle w:val="Aucunstyle"/>
        <w:spacing w:after="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lastRenderedPageBreak/>
        <w:t xml:space="preserve">• The invoice can serve as evidence of purchase where no quote or order </w:t>
      </w:r>
      <w:proofErr w:type="gramStart"/>
      <w:r w:rsidRPr="00435D1F">
        <w:rPr>
          <w:rFonts w:ascii="AvantGarde-Book" w:hAnsi="AvantGarde-Book" w:cs="AvantGarde-Book"/>
          <w:color w:val="3B3733"/>
          <w:sz w:val="16"/>
          <w:szCs w:val="16"/>
          <w:lang w:val="en-GB"/>
        </w:rPr>
        <w:t>was drawn up</w:t>
      </w:r>
      <w:proofErr w:type="gramEnd"/>
      <w:r w:rsidRPr="00435D1F">
        <w:rPr>
          <w:rFonts w:ascii="AvantGarde-Book" w:hAnsi="AvantGarde-Book" w:cs="AvantGarde-Book"/>
          <w:color w:val="3B3733"/>
          <w:sz w:val="16"/>
          <w:szCs w:val="16"/>
          <w:lang w:val="en-GB"/>
        </w:rPr>
        <w:t xml:space="preserve"> in advance or if a case is taken to court.</w:t>
      </w:r>
    </w:p>
    <w:p w14:paraId="69D95FDC" w14:textId="77777777" w:rsidR="005573A1" w:rsidRPr="00435D1F" w:rsidRDefault="005573A1" w:rsidP="005573A1">
      <w:pPr>
        <w:pStyle w:val="Aucunstyle"/>
        <w:spacing w:after="170"/>
        <w:jc w:val="both"/>
        <w:rPr>
          <w:rFonts w:ascii="AvantGarde-Book" w:hAnsi="AvantGarde-Book" w:cs="AvantGarde-Book"/>
          <w:color w:val="FF6600"/>
          <w:sz w:val="16"/>
          <w:szCs w:val="16"/>
          <w:lang w:val="en-GB"/>
        </w:rPr>
      </w:pPr>
      <w:r w:rsidRPr="00435D1F">
        <w:rPr>
          <w:rFonts w:ascii="AvantGarde-Book" w:hAnsi="AvantGarde-Book" w:cs="AvantGarde-Book"/>
          <w:caps/>
          <w:color w:val="FF6600"/>
          <w:sz w:val="16"/>
          <w:szCs w:val="16"/>
          <w:lang w:val="en-GB"/>
        </w:rPr>
        <w:t>VAT rules</w:t>
      </w:r>
    </w:p>
    <w:p w14:paraId="533F6A90" w14:textId="77777777" w:rsidR="005573A1" w:rsidRPr="00435D1F" w:rsidRDefault="005573A1" w:rsidP="005573A1">
      <w:pPr>
        <w:pStyle w:val="Aucunstyle"/>
        <w:spacing w:after="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The invoice </w:t>
      </w:r>
      <w:proofErr w:type="gramStart"/>
      <w:r w:rsidRPr="00435D1F">
        <w:rPr>
          <w:rFonts w:ascii="AvantGarde-Book" w:hAnsi="AvantGarde-Book" w:cs="AvantGarde-Book"/>
          <w:color w:val="3B3733"/>
          <w:sz w:val="16"/>
          <w:szCs w:val="16"/>
          <w:lang w:val="en-GB"/>
        </w:rPr>
        <w:t>must be provided</w:t>
      </w:r>
      <w:proofErr w:type="gramEnd"/>
      <w:r w:rsidRPr="00435D1F">
        <w:rPr>
          <w:rFonts w:ascii="AvantGarde-Book" w:hAnsi="AvantGarde-Book" w:cs="AvantGarde-Book"/>
          <w:color w:val="3B3733"/>
          <w:sz w:val="16"/>
          <w:szCs w:val="16"/>
          <w:lang w:val="en-GB"/>
        </w:rPr>
        <w:t xml:space="preserve"> at the latest on the 15th day of the month after the VAT falls due.</w:t>
      </w:r>
    </w:p>
    <w:p w14:paraId="42E808E1" w14:textId="77777777" w:rsidR="005573A1" w:rsidRPr="00435D1F" w:rsidRDefault="005573A1" w:rsidP="005573A1">
      <w:pPr>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Check with your accountancy professional that the invoices you issue contain all the required information (identification, dates, names, rates, pricing, any applicable rules, etc.). Any person who issues non-compliant invoices risks significant fines, that the client’s (upstream) VAT deduction </w:t>
      </w:r>
      <w:proofErr w:type="gramStart"/>
      <w:r w:rsidRPr="00435D1F">
        <w:rPr>
          <w:rFonts w:ascii="AvantGarde-Book" w:hAnsi="AvantGarde-Book" w:cs="AvantGarde-Book"/>
          <w:color w:val="3B3733"/>
          <w:sz w:val="16"/>
          <w:szCs w:val="16"/>
          <w:lang w:val="en-GB"/>
        </w:rPr>
        <w:t>will be contested</w:t>
      </w:r>
      <w:proofErr w:type="gramEnd"/>
      <w:r w:rsidRPr="00435D1F">
        <w:rPr>
          <w:rFonts w:ascii="AvantGarde-Book" w:hAnsi="AvantGarde-Book" w:cs="AvantGarde-Book"/>
          <w:color w:val="3B3733"/>
          <w:sz w:val="16"/>
          <w:szCs w:val="16"/>
          <w:lang w:val="en-GB"/>
        </w:rPr>
        <w:t xml:space="preserve"> and that the client may be required to pay the VAT due by the vendor.</w:t>
      </w:r>
    </w:p>
    <w:p w14:paraId="585451F4" w14:textId="77777777" w:rsidR="00AF5C29" w:rsidRPr="00435D1F" w:rsidRDefault="00AF5C29" w:rsidP="005573A1">
      <w:pPr>
        <w:rPr>
          <w:rFonts w:ascii="AvantGarde-Book" w:hAnsi="AvantGarde-Book" w:cs="AvantGarde-Book"/>
          <w:color w:val="3B3733"/>
          <w:sz w:val="16"/>
          <w:szCs w:val="16"/>
          <w:lang w:val="en-GB"/>
        </w:rPr>
      </w:pPr>
    </w:p>
    <w:p w14:paraId="35D8D30F" w14:textId="77777777" w:rsidR="00AF5C29" w:rsidRPr="00435D1F" w:rsidRDefault="00AF5C29" w:rsidP="005573A1">
      <w:pPr>
        <w:rPr>
          <w:rFonts w:ascii="AvantGarde-Book" w:hAnsi="AvantGarde-Book" w:cs="AvantGarde-Book"/>
          <w:color w:val="3B3733"/>
          <w:sz w:val="16"/>
          <w:szCs w:val="16"/>
          <w:lang w:val="en-GB"/>
        </w:rPr>
      </w:pPr>
    </w:p>
    <w:p w14:paraId="3DA8B307" w14:textId="77777777" w:rsidR="00AF5C29" w:rsidRPr="00435D1F" w:rsidRDefault="00AF5C29" w:rsidP="005573A1">
      <w:pPr>
        <w:rPr>
          <w:rFonts w:ascii="AvantGarde-Book" w:hAnsi="AvantGarde-Book" w:cs="AvantGarde-Book"/>
          <w:color w:val="3B3733"/>
          <w:sz w:val="16"/>
          <w:szCs w:val="16"/>
          <w:lang w:val="en-GB"/>
        </w:rPr>
      </w:pPr>
    </w:p>
    <w:p w14:paraId="7EC2BE7B" w14:textId="6902465F" w:rsidR="00F7527C" w:rsidRDefault="00F7527C">
      <w:pPr>
        <w:rPr>
          <w:rFonts w:ascii="AvantGarde-Book" w:hAnsi="AvantGarde-Book" w:cs="AvantGarde-Book"/>
          <w:color w:val="3B3733"/>
          <w:sz w:val="16"/>
          <w:szCs w:val="16"/>
          <w:lang w:val="en-GB"/>
        </w:rPr>
      </w:pPr>
      <w:r>
        <w:rPr>
          <w:rFonts w:ascii="AvantGarde-Book" w:hAnsi="AvantGarde-Book" w:cs="AvantGarde-Book"/>
          <w:color w:val="3B3733"/>
          <w:sz w:val="16"/>
          <w:szCs w:val="16"/>
          <w:lang w:val="en-GB"/>
        </w:rPr>
        <w:br w:type="page"/>
      </w:r>
    </w:p>
    <w:p w14:paraId="2F7CB5D1" w14:textId="5B9FE030" w:rsidR="00AF5C29" w:rsidRPr="00435D1F" w:rsidRDefault="00AF5C29" w:rsidP="005573A1">
      <w:pPr>
        <w:rPr>
          <w:rFonts w:ascii="AvantGarde-Book" w:hAnsi="AvantGarde-Book" w:cs="AvantGarde-Book"/>
          <w:color w:val="3B3733"/>
          <w:sz w:val="16"/>
          <w:szCs w:val="16"/>
          <w:lang w:val="en-GB"/>
        </w:rPr>
      </w:pPr>
    </w:p>
    <w:p w14:paraId="5A25C2FC" w14:textId="77777777" w:rsidR="00AF5C29" w:rsidRPr="00435D1F" w:rsidRDefault="00AF5C29" w:rsidP="005573A1">
      <w:pPr>
        <w:rPr>
          <w:rFonts w:ascii="AvantGarde-Book" w:hAnsi="AvantGarde-Book" w:cs="AvantGarde-Book"/>
          <w:color w:val="3B3733"/>
          <w:sz w:val="16"/>
          <w:szCs w:val="16"/>
          <w:lang w:val="en-GB"/>
        </w:rPr>
      </w:pPr>
    </w:p>
    <w:p w14:paraId="75B623E5" w14:textId="7CB42332" w:rsidR="00AF5C29" w:rsidRDefault="00AF5C29" w:rsidP="005573A1">
      <w:pPr>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6B5CECD1" wp14:editId="205BCC2A">
            <wp:extent cx="5269230" cy="307975"/>
            <wp:effectExtent l="0" t="0" r="0" b="0"/>
            <wp:docPr id="11" name="Picture 5" descr="Macintosh SSD:Users:guillaume:Desktop:Capture d’écran 2017-01-31 à 21.5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SSD:Users:guillaume:Desktop:Capture d’écran 2017-01-31 à 21.52.0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9230" cy="30797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800"/>
        <w:gridCol w:w="6490"/>
      </w:tblGrid>
      <w:tr w:rsidR="005573A1" w:rsidRPr="00F7527C" w14:paraId="5CD7C746" w14:textId="77777777" w:rsidTr="0037697C">
        <w:tc>
          <w:tcPr>
            <w:tcW w:w="1809" w:type="dxa"/>
          </w:tcPr>
          <w:p w14:paraId="5AA96F29"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r w:rsidRPr="0037697C">
              <w:rPr>
                <w:rFonts w:ascii="MarkMyWords" w:hAnsi="MarkMyWords" w:cs="MarkMyWords"/>
                <w:b/>
                <w:color w:val="FF6600"/>
                <w:sz w:val="16"/>
                <w:szCs w:val="16"/>
              </w:rPr>
              <w:t xml:space="preserve">Tab </w:t>
            </w:r>
            <w:proofErr w:type="spellStart"/>
            <w:r w:rsidRPr="0037697C">
              <w:rPr>
                <w:rFonts w:ascii="MarkMyWords" w:hAnsi="MarkMyWords" w:cs="MarkMyWords"/>
                <w:b/>
                <w:color w:val="FF6600"/>
                <w:sz w:val="16"/>
                <w:szCs w:val="16"/>
              </w:rPr>
              <w:t>column</w:t>
            </w:r>
            <w:proofErr w:type="spellEnd"/>
          </w:p>
        </w:tc>
        <w:tc>
          <w:tcPr>
            <w:tcW w:w="6707" w:type="dxa"/>
          </w:tcPr>
          <w:p w14:paraId="311A666A" w14:textId="77777777" w:rsidR="005573A1" w:rsidRPr="00435D1F" w:rsidRDefault="005573A1" w:rsidP="005573A1">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Definitions     Legal and practical considerations</w:t>
            </w:r>
          </w:p>
        </w:tc>
      </w:tr>
      <w:tr w:rsidR="005573A1" w14:paraId="7EC7D23A" w14:textId="77777777" w:rsidTr="0037697C">
        <w:tc>
          <w:tcPr>
            <w:tcW w:w="1809" w:type="dxa"/>
          </w:tcPr>
          <w:p w14:paraId="5D04AF4E"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r w:rsidRPr="0037697C">
              <w:rPr>
                <w:rFonts w:ascii="MarkMyWords" w:hAnsi="MarkMyWords" w:cs="MarkMyWords"/>
                <w:b/>
                <w:color w:val="FF6600"/>
                <w:sz w:val="16"/>
                <w:szCs w:val="16"/>
              </w:rPr>
              <w:t>Delivery/</w:t>
            </w:r>
            <w:proofErr w:type="spellStart"/>
            <w:r w:rsidRPr="0037697C">
              <w:rPr>
                <w:rFonts w:ascii="MarkMyWords" w:hAnsi="MarkMyWords" w:cs="MarkMyWords"/>
                <w:b/>
                <w:color w:val="FF6600"/>
                <w:sz w:val="16"/>
                <w:szCs w:val="16"/>
              </w:rPr>
              <w:t>invoicing</w:t>
            </w:r>
            <w:proofErr w:type="spellEnd"/>
            <w:r w:rsidRPr="0037697C">
              <w:rPr>
                <w:rFonts w:ascii="MarkMyWords" w:hAnsi="MarkMyWords" w:cs="MarkMyWords"/>
                <w:b/>
                <w:color w:val="FF6600"/>
                <w:sz w:val="16"/>
                <w:szCs w:val="16"/>
              </w:rPr>
              <w:t xml:space="preserve"> </w:t>
            </w:r>
            <w:proofErr w:type="spellStart"/>
            <w:r w:rsidRPr="0037697C">
              <w:rPr>
                <w:rFonts w:ascii="MarkMyWords" w:hAnsi="MarkMyWords" w:cs="MarkMyWords"/>
                <w:b/>
                <w:color w:val="FF6600"/>
                <w:sz w:val="16"/>
                <w:szCs w:val="16"/>
              </w:rPr>
              <w:t>status</w:t>
            </w:r>
            <w:proofErr w:type="spellEnd"/>
          </w:p>
        </w:tc>
        <w:tc>
          <w:tcPr>
            <w:tcW w:w="6707" w:type="dxa"/>
          </w:tcPr>
          <w:p w14:paraId="17C62C3D" w14:textId="77777777" w:rsidR="0037697C" w:rsidRPr="00435D1F" w:rsidRDefault="0037697C" w:rsidP="0037697C">
            <w:pPr>
              <w:pStyle w:val="Aucunstyle"/>
              <w:pBdr>
                <w:bottom w:val="single" w:sz="8" w:space="5" w:color="A33617"/>
              </w:pBdr>
              <w:tabs>
                <w:tab w:val="left" w:pos="1760"/>
              </w:tabs>
              <w:spacing w:after="113"/>
              <w:ind w:left="137" w:right="220" w:hanging="137"/>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Status of the delivery and/or invoicing. Non-modifiable, updated by the tool. </w:t>
            </w:r>
            <w:r w:rsidRPr="00435D1F">
              <w:rPr>
                <w:rFonts w:ascii="AvantGarde-Book" w:hAnsi="AvantGarde-Book" w:cs="AvantGarde-Book"/>
                <w:color w:val="3B3733"/>
                <w:spacing w:val="-3"/>
                <w:sz w:val="16"/>
                <w:szCs w:val="16"/>
                <w:lang w:val="en-GB"/>
              </w:rPr>
              <w:br/>
            </w:r>
            <w:r w:rsidRPr="00435D1F">
              <w:rPr>
                <w:rFonts w:ascii="AvantGarde-Book" w:hAnsi="AvantGarde-Book" w:cs="AvantGarde-Book"/>
                <w:color w:val="3B3733"/>
                <w:sz w:val="16"/>
                <w:szCs w:val="16"/>
                <w:lang w:val="en-GB"/>
              </w:rPr>
              <w:t xml:space="preserve">   &gt;</w:t>
            </w:r>
            <w:r w:rsidRPr="00435D1F">
              <w:rPr>
                <w:rFonts w:ascii="AvantGarde-Book" w:hAnsi="AvantGarde-Book" w:cs="AvantGarde-Book"/>
                <w:color w:val="3B3733"/>
                <w:spacing w:val="-3"/>
                <w:sz w:val="16"/>
                <w:szCs w:val="16"/>
                <w:lang w:val="en-GB"/>
              </w:rPr>
              <w:t xml:space="preserve"> 1. “To be delivered”</w:t>
            </w:r>
            <w:r w:rsidRPr="00435D1F">
              <w:rPr>
                <w:rFonts w:ascii="AvantGarde-Book" w:hAnsi="AvantGarde-Book" w:cs="AvantGarde-Book"/>
                <w:color w:val="3B3733"/>
                <w:spacing w:val="-3"/>
                <w:sz w:val="16"/>
                <w:szCs w:val="16"/>
                <w:lang w:val="en-GB"/>
              </w:rPr>
              <w:br/>
            </w:r>
            <w:r w:rsidRPr="00435D1F">
              <w:rPr>
                <w:rFonts w:ascii="AvantGarde-Book" w:hAnsi="AvantGarde-Book" w:cs="AvantGarde-Book"/>
                <w:color w:val="3B3733"/>
                <w:sz w:val="16"/>
                <w:szCs w:val="16"/>
                <w:lang w:val="en-GB"/>
              </w:rPr>
              <w:t xml:space="preserve">   &gt;</w:t>
            </w:r>
            <w:r w:rsidRPr="00435D1F">
              <w:rPr>
                <w:rFonts w:ascii="AvantGarde-Book" w:hAnsi="AvantGarde-Book" w:cs="AvantGarde-Book"/>
                <w:color w:val="3B3733"/>
                <w:spacing w:val="-3"/>
                <w:sz w:val="16"/>
                <w:szCs w:val="16"/>
                <w:lang w:val="en-GB"/>
              </w:rPr>
              <w:t xml:space="preserve"> 2. “Partial delivery”</w:t>
            </w:r>
            <w:r w:rsidRPr="00435D1F">
              <w:rPr>
                <w:rFonts w:ascii="AvantGarde-Book" w:hAnsi="AvantGarde-Book" w:cs="AvantGarde-Book"/>
                <w:color w:val="3B3733"/>
                <w:spacing w:val="-3"/>
                <w:sz w:val="16"/>
                <w:szCs w:val="16"/>
                <w:lang w:val="en-GB"/>
              </w:rPr>
              <w:br/>
            </w:r>
            <w:r w:rsidRPr="00435D1F">
              <w:rPr>
                <w:rFonts w:ascii="AvantGarde-Book" w:hAnsi="AvantGarde-Book" w:cs="AvantGarde-Book"/>
                <w:color w:val="3B3733"/>
                <w:sz w:val="16"/>
                <w:szCs w:val="16"/>
                <w:lang w:val="en-GB"/>
              </w:rPr>
              <w:t xml:space="preserve">   &gt;</w:t>
            </w:r>
            <w:r w:rsidRPr="00435D1F">
              <w:rPr>
                <w:rFonts w:ascii="AvantGarde-Book" w:hAnsi="AvantGarde-Book" w:cs="AvantGarde-Book"/>
                <w:color w:val="3B3733"/>
                <w:spacing w:val="-3"/>
                <w:sz w:val="16"/>
                <w:szCs w:val="16"/>
                <w:lang w:val="en-GB"/>
              </w:rPr>
              <w:t xml:space="preserve"> 3. To be invoiced</w:t>
            </w:r>
            <w:r w:rsidRPr="00435D1F">
              <w:rPr>
                <w:rFonts w:ascii="AvantGarde-Book" w:hAnsi="AvantGarde-Book" w:cs="AvantGarde-Book"/>
                <w:color w:val="3B3733"/>
                <w:spacing w:val="-3"/>
                <w:sz w:val="16"/>
                <w:szCs w:val="16"/>
                <w:lang w:val="en-GB"/>
              </w:rPr>
              <w:br/>
            </w:r>
            <w:r w:rsidRPr="00435D1F">
              <w:rPr>
                <w:rFonts w:ascii="AvantGarde-Book" w:hAnsi="AvantGarde-Book" w:cs="AvantGarde-Book"/>
                <w:color w:val="3B3733"/>
                <w:sz w:val="16"/>
                <w:szCs w:val="16"/>
                <w:lang w:val="en-GB"/>
              </w:rPr>
              <w:t xml:space="preserve">   &gt;</w:t>
            </w:r>
            <w:r w:rsidRPr="00435D1F">
              <w:rPr>
                <w:rFonts w:ascii="AvantGarde-Book" w:hAnsi="AvantGarde-Book" w:cs="AvantGarde-Book"/>
                <w:color w:val="3B3733"/>
                <w:spacing w:val="-3"/>
                <w:sz w:val="16"/>
                <w:szCs w:val="16"/>
                <w:lang w:val="en-GB"/>
              </w:rPr>
              <w:t xml:space="preserve"> 4. To be paid</w:t>
            </w:r>
          </w:p>
          <w:p w14:paraId="289BDF07" w14:textId="77777777" w:rsidR="005573A1" w:rsidRPr="0037697C" w:rsidRDefault="0037697C" w:rsidP="0037697C">
            <w:pPr>
              <w:pStyle w:val="Aucunstyle"/>
              <w:pBdr>
                <w:bottom w:val="single" w:sz="8" w:space="5" w:color="A33617"/>
              </w:pBdr>
              <w:tabs>
                <w:tab w:val="left" w:pos="1760"/>
              </w:tabs>
              <w:spacing w:after="113"/>
              <w:ind w:left="137" w:right="220" w:hanging="137"/>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br/>
            </w:r>
            <w:r>
              <w:rPr>
                <w:rFonts w:ascii="AvantGarde-Book" w:hAnsi="AvantGarde-Book" w:cs="AvantGarde-Book"/>
                <w:color w:val="3B3733"/>
                <w:spacing w:val="-3"/>
                <w:sz w:val="16"/>
                <w:szCs w:val="16"/>
              </w:rPr>
              <w:t xml:space="preserve">• Possible </w:t>
            </w:r>
            <w:proofErr w:type="spellStart"/>
            <w:proofErr w:type="gramStart"/>
            <w:r>
              <w:rPr>
                <w:rFonts w:ascii="AvantGarde-Book" w:hAnsi="AvantGarde-Book" w:cs="AvantGarde-Book"/>
                <w:color w:val="3B3733"/>
                <w:spacing w:val="-3"/>
                <w:sz w:val="16"/>
                <w:szCs w:val="16"/>
              </w:rPr>
              <w:t>steps</w:t>
            </w:r>
            <w:proofErr w:type="spellEnd"/>
            <w:r>
              <w:rPr>
                <w:rFonts w:ascii="AvantGarde-Book" w:hAnsi="AvantGarde-Book" w:cs="AvantGarde-Book"/>
                <w:color w:val="3B3733"/>
                <w:spacing w:val="-3"/>
                <w:sz w:val="16"/>
                <w:szCs w:val="16"/>
              </w:rPr>
              <w:t>:</w:t>
            </w:r>
            <w:proofErr w:type="gramEnd"/>
            <w:r>
              <w:rPr>
                <w:rFonts w:ascii="AvantGarde-Book" w:hAnsi="AvantGarde-Book" w:cs="AvantGarde-Book"/>
                <w:color w:val="3B3733"/>
                <w:spacing w:val="-3"/>
                <w:sz w:val="16"/>
                <w:szCs w:val="16"/>
              </w:rPr>
              <w:t xml:space="preserve"> </w:t>
            </w:r>
            <w:r>
              <w:rPr>
                <w:rFonts w:ascii="AvantGarde-Book" w:hAnsi="AvantGarde-Book" w:cs="AvantGarde-Book"/>
                <w:color w:val="3B3733"/>
                <w:sz w:val="16"/>
                <w:szCs w:val="16"/>
              </w:rPr>
              <w:t>&gt;</w:t>
            </w:r>
            <w:r>
              <w:rPr>
                <w:rFonts w:ascii="AvantGarde-Book" w:hAnsi="AvantGarde-Book" w:cs="AvantGarde-Book"/>
                <w:color w:val="3B3733"/>
                <w:spacing w:val="-3"/>
                <w:sz w:val="16"/>
                <w:szCs w:val="16"/>
              </w:rPr>
              <w:t xml:space="preserve"> 1, (2), 3, 4 </w:t>
            </w:r>
          </w:p>
        </w:tc>
      </w:tr>
      <w:tr w:rsidR="005573A1" w:rsidRPr="00F7527C" w14:paraId="2E4C8AEC" w14:textId="77777777" w:rsidTr="0037697C">
        <w:tc>
          <w:tcPr>
            <w:tcW w:w="1809" w:type="dxa"/>
          </w:tcPr>
          <w:p w14:paraId="52D8EE3C" w14:textId="77777777" w:rsidR="005573A1" w:rsidRPr="0037697C" w:rsidRDefault="005573A1" w:rsidP="005573A1">
            <w:pPr>
              <w:pStyle w:val="Aucunstyle"/>
              <w:tabs>
                <w:tab w:val="left" w:pos="1760"/>
              </w:tabs>
              <w:rPr>
                <w:rFonts w:ascii="MarkMyWords" w:hAnsi="MarkMyWords" w:cs="MarkMyWords"/>
                <w:b/>
                <w:color w:val="FF6600"/>
                <w:sz w:val="16"/>
                <w:szCs w:val="16"/>
              </w:rPr>
            </w:pPr>
            <w:proofErr w:type="spellStart"/>
            <w:r w:rsidRPr="0037697C">
              <w:rPr>
                <w:rFonts w:ascii="MarkMyWords" w:hAnsi="MarkMyWords" w:cs="MarkMyWords"/>
                <w:b/>
                <w:color w:val="FF6600"/>
                <w:sz w:val="16"/>
                <w:szCs w:val="16"/>
              </w:rPr>
              <w:t>Order</w:t>
            </w:r>
            <w:proofErr w:type="spellEnd"/>
            <w:r w:rsidRPr="0037697C">
              <w:rPr>
                <w:rFonts w:ascii="MarkMyWords" w:hAnsi="MarkMyWords" w:cs="MarkMyWords"/>
                <w:b/>
                <w:color w:val="FF6600"/>
                <w:sz w:val="16"/>
                <w:szCs w:val="16"/>
              </w:rPr>
              <w:t xml:space="preserve"> </w:t>
            </w:r>
            <w:proofErr w:type="spellStart"/>
            <w:r w:rsidRPr="0037697C">
              <w:rPr>
                <w:rFonts w:ascii="MarkMyWords" w:hAnsi="MarkMyWords" w:cs="MarkMyWords"/>
                <w:b/>
                <w:color w:val="FF6600"/>
                <w:sz w:val="16"/>
                <w:szCs w:val="16"/>
              </w:rPr>
              <w:t>number</w:t>
            </w:r>
            <w:proofErr w:type="spellEnd"/>
          </w:p>
        </w:tc>
        <w:tc>
          <w:tcPr>
            <w:tcW w:w="6707" w:type="dxa"/>
          </w:tcPr>
          <w:p w14:paraId="673854AD" w14:textId="77777777" w:rsidR="0037697C" w:rsidRPr="00435D1F" w:rsidRDefault="0037697C" w:rsidP="0037697C">
            <w:pPr>
              <w:pStyle w:val="Aucunstyle"/>
              <w:tabs>
                <w:tab w:val="left" w:pos="1760"/>
              </w:tabs>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Order number. Empty field. Enter the order number as it appears in the “Quotation” tab (if used).</w:t>
            </w:r>
          </w:p>
          <w:p w14:paraId="77156BBA" w14:textId="77777777" w:rsidR="0037697C" w:rsidRPr="00435D1F" w:rsidRDefault="0037697C" w:rsidP="0037697C">
            <w:pPr>
              <w:pStyle w:val="Aucunstyle"/>
              <w:pBdr>
                <w:bottom w:val="single" w:sz="8" w:space="5" w:color="A33617"/>
              </w:pBdr>
              <w:tabs>
                <w:tab w:val="left" w:pos="1760"/>
              </w:tabs>
              <w:spacing w:after="113"/>
              <w:rPr>
                <w:rFonts w:ascii="AvantGarde-Book" w:hAnsi="AvantGarde-Book" w:cs="AvantGarde-Book"/>
                <w:color w:val="FF6600"/>
                <w:spacing w:val="-3"/>
                <w:sz w:val="16"/>
                <w:szCs w:val="16"/>
                <w:lang w:val="en-GB"/>
              </w:rPr>
            </w:pPr>
          </w:p>
          <w:p w14:paraId="0BD2BA95" w14:textId="77777777" w:rsidR="005573A1" w:rsidRPr="00435D1F" w:rsidRDefault="0037697C" w:rsidP="0037697C">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FF6600"/>
                <w:sz w:val="16"/>
                <w:szCs w:val="16"/>
                <w:lang w:val="en-GB"/>
              </w:rPr>
              <w:t>• Enter the order number and the tool will search for the information on the order.</w:t>
            </w:r>
            <w:r w:rsidRPr="00435D1F">
              <w:rPr>
                <w:rFonts w:ascii="AvantGarde-Book" w:hAnsi="AvantGarde-Book" w:cs="AvantGarde-Book"/>
                <w:color w:val="A33617"/>
                <w:sz w:val="16"/>
                <w:szCs w:val="16"/>
                <w:lang w:val="en-GB"/>
              </w:rPr>
              <w:t xml:space="preserve"> </w:t>
            </w:r>
          </w:p>
        </w:tc>
      </w:tr>
      <w:tr w:rsidR="005573A1" w14:paraId="6E00EBE2" w14:textId="77777777" w:rsidTr="0037697C">
        <w:tc>
          <w:tcPr>
            <w:tcW w:w="1809" w:type="dxa"/>
          </w:tcPr>
          <w:p w14:paraId="497A3A54"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r w:rsidRPr="0037697C">
              <w:rPr>
                <w:rFonts w:ascii="MarkMyWords" w:hAnsi="MarkMyWords" w:cs="MarkMyWords"/>
                <w:b/>
                <w:color w:val="FF6600"/>
                <w:sz w:val="16"/>
                <w:szCs w:val="16"/>
              </w:rPr>
              <w:t>Client Code</w:t>
            </w:r>
          </w:p>
        </w:tc>
        <w:tc>
          <w:tcPr>
            <w:tcW w:w="6707" w:type="dxa"/>
          </w:tcPr>
          <w:p w14:paraId="711C8400"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Field from the “Quotation” tab. </w:t>
            </w:r>
            <w:r>
              <w:rPr>
                <w:rFonts w:ascii="AvantGarde-Book" w:hAnsi="AvantGarde-Book" w:cs="AvantGarde-Book"/>
                <w:color w:val="3B3733"/>
                <w:spacing w:val="-3"/>
                <w:sz w:val="16"/>
                <w:szCs w:val="16"/>
              </w:rPr>
              <w:t>Non-modifiable.</w:t>
            </w:r>
          </w:p>
        </w:tc>
      </w:tr>
      <w:tr w:rsidR="005573A1" w14:paraId="03C2B9FC" w14:textId="77777777" w:rsidTr="0037697C">
        <w:tc>
          <w:tcPr>
            <w:tcW w:w="1809" w:type="dxa"/>
          </w:tcPr>
          <w:p w14:paraId="34662EEB"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37697C">
              <w:rPr>
                <w:rFonts w:ascii="MarkMyWords" w:hAnsi="MarkMyWords" w:cs="MarkMyWords"/>
                <w:b/>
                <w:color w:val="FF6600"/>
                <w:sz w:val="16"/>
                <w:szCs w:val="16"/>
              </w:rPr>
              <w:t>Order</w:t>
            </w:r>
            <w:proofErr w:type="spellEnd"/>
            <w:r w:rsidRPr="0037697C">
              <w:rPr>
                <w:rFonts w:ascii="MarkMyWords" w:hAnsi="MarkMyWords" w:cs="MarkMyWords"/>
                <w:b/>
                <w:color w:val="FF6600"/>
                <w:sz w:val="16"/>
                <w:szCs w:val="16"/>
              </w:rPr>
              <w:t xml:space="preserve"> </w:t>
            </w:r>
            <w:proofErr w:type="spellStart"/>
            <w:r w:rsidRPr="0037697C">
              <w:rPr>
                <w:rFonts w:ascii="MarkMyWords" w:hAnsi="MarkMyWords" w:cs="MarkMyWords"/>
                <w:b/>
                <w:color w:val="FF6600"/>
                <w:sz w:val="16"/>
                <w:szCs w:val="16"/>
              </w:rPr>
              <w:t>amount</w:t>
            </w:r>
            <w:proofErr w:type="spellEnd"/>
          </w:p>
        </w:tc>
        <w:tc>
          <w:tcPr>
            <w:tcW w:w="6707" w:type="dxa"/>
          </w:tcPr>
          <w:p w14:paraId="4F22C3EA"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Field from the “Quotation” tab. </w:t>
            </w:r>
            <w:r>
              <w:rPr>
                <w:rFonts w:ascii="AvantGarde-Book" w:hAnsi="AvantGarde-Book" w:cs="AvantGarde-Book"/>
                <w:color w:val="3B3733"/>
                <w:spacing w:val="-3"/>
                <w:sz w:val="16"/>
                <w:szCs w:val="16"/>
              </w:rPr>
              <w:t>Non-modifiable.</w:t>
            </w:r>
          </w:p>
        </w:tc>
      </w:tr>
      <w:tr w:rsidR="005573A1" w14:paraId="27FAA78D" w14:textId="77777777" w:rsidTr="0037697C">
        <w:tc>
          <w:tcPr>
            <w:tcW w:w="1809" w:type="dxa"/>
          </w:tcPr>
          <w:p w14:paraId="6065A115"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r w:rsidRPr="0037697C">
              <w:rPr>
                <w:rFonts w:ascii="MarkMyWords" w:hAnsi="MarkMyWords" w:cs="MarkMyWords"/>
                <w:b/>
                <w:color w:val="FF6600"/>
                <w:sz w:val="16"/>
                <w:szCs w:val="16"/>
              </w:rPr>
              <w:t xml:space="preserve">% </w:t>
            </w:r>
            <w:proofErr w:type="spellStart"/>
            <w:r w:rsidRPr="0037697C">
              <w:rPr>
                <w:rFonts w:ascii="MarkMyWords" w:hAnsi="MarkMyWords" w:cs="MarkMyWords"/>
                <w:b/>
                <w:color w:val="FF6600"/>
                <w:sz w:val="16"/>
                <w:szCs w:val="16"/>
              </w:rPr>
              <w:t>complete</w:t>
            </w:r>
            <w:proofErr w:type="spellEnd"/>
          </w:p>
        </w:tc>
        <w:tc>
          <w:tcPr>
            <w:tcW w:w="6707" w:type="dxa"/>
          </w:tcPr>
          <w:p w14:paraId="35E186BC"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The effective execution percentage for works, deliveries and/or supply of services. </w:t>
            </w:r>
            <w:proofErr w:type="spellStart"/>
            <w:r>
              <w:rPr>
                <w:rFonts w:ascii="AvantGarde-Book" w:hAnsi="AvantGarde-Book" w:cs="AvantGarde-Book"/>
                <w:color w:val="3B3733"/>
                <w:spacing w:val="-3"/>
                <w:sz w:val="16"/>
                <w:szCs w:val="16"/>
              </w:rPr>
              <w:t>Empty</w:t>
            </w:r>
            <w:proofErr w:type="spellEnd"/>
            <w:r>
              <w:rPr>
                <w:rFonts w:ascii="AvantGarde-Book" w:hAnsi="AvantGarde-Book" w:cs="AvantGarde-Book"/>
                <w:color w:val="3B3733"/>
                <w:spacing w:val="-3"/>
                <w:sz w:val="16"/>
                <w:szCs w:val="16"/>
              </w:rPr>
              <w:t xml:space="preserve"> </w:t>
            </w:r>
            <w:proofErr w:type="spellStart"/>
            <w:r>
              <w:rPr>
                <w:rFonts w:ascii="AvantGarde-Book" w:hAnsi="AvantGarde-Book" w:cs="AvantGarde-Book"/>
                <w:color w:val="3B3733"/>
                <w:spacing w:val="-3"/>
                <w:sz w:val="16"/>
                <w:szCs w:val="16"/>
              </w:rPr>
              <w:t>field</w:t>
            </w:r>
            <w:proofErr w:type="spellEnd"/>
            <w:r>
              <w:rPr>
                <w:rFonts w:ascii="AvantGarde-Book" w:hAnsi="AvantGarde-Book" w:cs="AvantGarde-Book"/>
                <w:color w:val="3B3733"/>
                <w:spacing w:val="-3"/>
                <w:sz w:val="16"/>
                <w:szCs w:val="16"/>
              </w:rPr>
              <w:t>.</w:t>
            </w:r>
          </w:p>
        </w:tc>
      </w:tr>
      <w:tr w:rsidR="005573A1" w14:paraId="6D927637" w14:textId="77777777" w:rsidTr="0037697C">
        <w:tc>
          <w:tcPr>
            <w:tcW w:w="1809" w:type="dxa"/>
          </w:tcPr>
          <w:p w14:paraId="55FA8A1D"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37697C">
              <w:rPr>
                <w:rFonts w:ascii="MarkMyWords" w:hAnsi="MarkMyWords" w:cs="MarkMyWords"/>
                <w:b/>
                <w:color w:val="FF6600"/>
                <w:sz w:val="16"/>
                <w:szCs w:val="16"/>
              </w:rPr>
              <w:t>Execution</w:t>
            </w:r>
            <w:proofErr w:type="spellEnd"/>
            <w:r w:rsidRPr="0037697C">
              <w:rPr>
                <w:rFonts w:ascii="MarkMyWords" w:hAnsi="MarkMyWords" w:cs="MarkMyWords"/>
                <w:b/>
                <w:color w:val="FF6600"/>
                <w:sz w:val="16"/>
                <w:szCs w:val="16"/>
              </w:rPr>
              <w:t xml:space="preserve"> </w:t>
            </w:r>
            <w:proofErr w:type="spellStart"/>
            <w:proofErr w:type="gramStart"/>
            <w:r w:rsidRPr="0037697C">
              <w:rPr>
                <w:rFonts w:ascii="MarkMyWords" w:hAnsi="MarkMyWords" w:cs="MarkMyWords"/>
                <w:b/>
                <w:color w:val="FF6600"/>
                <w:sz w:val="16"/>
                <w:szCs w:val="16"/>
              </w:rPr>
              <w:t>period</w:t>
            </w:r>
            <w:proofErr w:type="spellEnd"/>
            <w:proofErr w:type="gramEnd"/>
            <w:r w:rsidRPr="0037697C">
              <w:rPr>
                <w:rFonts w:ascii="AvantGarde-Book" w:hAnsi="AvantGarde-Book" w:cs="AvantGarde-Book"/>
                <w:b/>
                <w:color w:val="FF6600"/>
                <w:spacing w:val="-3"/>
                <w:sz w:val="16"/>
                <w:szCs w:val="16"/>
              </w:rPr>
              <w:br/>
            </w:r>
            <w:r w:rsidRPr="0037697C">
              <w:rPr>
                <w:rFonts w:ascii="MarkMyWords" w:hAnsi="MarkMyWords" w:cs="MarkMyWords"/>
                <w:b/>
                <w:color w:val="FF6600"/>
                <w:sz w:val="16"/>
                <w:szCs w:val="16"/>
              </w:rPr>
              <w:t>(</w:t>
            </w:r>
            <w:proofErr w:type="spellStart"/>
            <w:r w:rsidRPr="0037697C">
              <w:rPr>
                <w:rFonts w:ascii="MarkMyWords" w:hAnsi="MarkMyWords" w:cs="MarkMyWords"/>
                <w:b/>
                <w:color w:val="FF6600"/>
                <w:sz w:val="16"/>
                <w:szCs w:val="16"/>
              </w:rPr>
              <w:t>yyyy</w:t>
            </w:r>
            <w:proofErr w:type="spellEnd"/>
            <w:r w:rsidRPr="0037697C">
              <w:rPr>
                <w:rFonts w:ascii="MarkMyWords" w:hAnsi="MarkMyWords" w:cs="MarkMyWords"/>
                <w:b/>
                <w:color w:val="FF6600"/>
                <w:sz w:val="16"/>
                <w:szCs w:val="16"/>
              </w:rPr>
              <w:t>-mm)</w:t>
            </w:r>
          </w:p>
        </w:tc>
        <w:tc>
          <w:tcPr>
            <w:tcW w:w="6707" w:type="dxa"/>
          </w:tcPr>
          <w:p w14:paraId="079155BA"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The effective execution period for works, deliveries and/or supply of services, subjects of the quote.</w:t>
            </w:r>
            <w:r w:rsidRPr="00435D1F">
              <w:rPr>
                <w:rFonts w:ascii="AvantGarde-Book" w:hAnsi="AvantGarde-Book" w:cs="AvantGarde-Book"/>
                <w:color w:val="A33617"/>
                <w:sz w:val="16"/>
                <w:szCs w:val="16"/>
                <w:lang w:val="en-GB"/>
              </w:rPr>
              <w:t xml:space="preserve"> </w:t>
            </w:r>
            <w:proofErr w:type="spellStart"/>
            <w:r w:rsidRPr="0037697C">
              <w:rPr>
                <w:rFonts w:ascii="AvantGarde-Book" w:hAnsi="AvantGarde-Book" w:cs="AvantGarde-Book"/>
                <w:color w:val="FF6600"/>
                <w:sz w:val="16"/>
                <w:szCs w:val="16"/>
              </w:rPr>
              <w:t>Period</w:t>
            </w:r>
            <w:proofErr w:type="spellEnd"/>
            <w:r w:rsidRPr="0037697C">
              <w:rPr>
                <w:rFonts w:ascii="AvantGarde-Book" w:hAnsi="AvantGarde-Book" w:cs="AvantGarde-Book"/>
                <w:color w:val="FF6600"/>
                <w:sz w:val="16"/>
                <w:szCs w:val="16"/>
              </w:rPr>
              <w:t xml:space="preserve"> </w:t>
            </w:r>
            <w:proofErr w:type="spellStart"/>
            <w:r w:rsidRPr="0037697C">
              <w:rPr>
                <w:rFonts w:ascii="AvantGarde-Book" w:hAnsi="AvantGarde-Book" w:cs="AvantGarde-Book"/>
                <w:color w:val="FF6600"/>
                <w:sz w:val="16"/>
                <w:szCs w:val="16"/>
              </w:rPr>
              <w:t>field</w:t>
            </w:r>
            <w:proofErr w:type="spellEnd"/>
            <w:r w:rsidRPr="0037697C">
              <w:rPr>
                <w:rFonts w:ascii="AvantGarde-Book" w:hAnsi="AvantGarde-Book" w:cs="AvantGarde-Book"/>
                <w:color w:val="FF6600"/>
                <w:sz w:val="16"/>
                <w:szCs w:val="16"/>
              </w:rPr>
              <w:t xml:space="preserve"> in </w:t>
            </w:r>
            <w:proofErr w:type="spellStart"/>
            <w:r w:rsidRPr="0037697C">
              <w:rPr>
                <w:rFonts w:ascii="AvantGarde-Book" w:hAnsi="AvantGarde-Book" w:cs="AvantGarde-Book"/>
                <w:color w:val="FF6600"/>
                <w:sz w:val="16"/>
                <w:szCs w:val="16"/>
              </w:rPr>
              <w:t>yyyy</w:t>
            </w:r>
            <w:proofErr w:type="spellEnd"/>
            <w:r w:rsidRPr="0037697C">
              <w:rPr>
                <w:rFonts w:ascii="AvantGarde-Book" w:hAnsi="AvantGarde-Book" w:cs="AvantGarde-Book"/>
                <w:color w:val="FF6600"/>
                <w:sz w:val="16"/>
                <w:szCs w:val="16"/>
              </w:rPr>
              <w:t>-mm format</w:t>
            </w:r>
            <w:r w:rsidRPr="0037697C">
              <w:rPr>
                <w:rFonts w:ascii="AvantGarde-Book" w:hAnsi="AvantGarde-Book" w:cs="AvantGarde-Book"/>
                <w:color w:val="FF6600"/>
                <w:spacing w:val="-3"/>
                <w:sz w:val="16"/>
                <w:szCs w:val="16"/>
              </w:rPr>
              <w:t>.</w:t>
            </w:r>
          </w:p>
        </w:tc>
      </w:tr>
      <w:tr w:rsidR="005573A1" w14:paraId="7A3ED595" w14:textId="77777777" w:rsidTr="0037697C">
        <w:tc>
          <w:tcPr>
            <w:tcW w:w="1809" w:type="dxa"/>
          </w:tcPr>
          <w:p w14:paraId="26CE1E48" w14:textId="77777777" w:rsidR="005573A1" w:rsidRPr="0037697C" w:rsidRDefault="005573A1" w:rsidP="005573A1">
            <w:pPr>
              <w:pStyle w:val="Aucunstyle"/>
              <w:pBdr>
                <w:bottom w:val="single" w:sz="8" w:space="5" w:color="A33617"/>
              </w:pBdr>
              <w:tabs>
                <w:tab w:val="left" w:pos="1760"/>
              </w:tabs>
              <w:spacing w:after="113"/>
              <w:rPr>
                <w:rFonts w:ascii="AvantGarde-Book" w:hAnsi="AvantGarde-Book" w:cs="AvantGarde-Book"/>
                <w:b/>
                <w:color w:val="FF6600"/>
                <w:spacing w:val="-3"/>
                <w:sz w:val="16"/>
                <w:szCs w:val="16"/>
              </w:rPr>
            </w:pPr>
            <w:r w:rsidRPr="0037697C">
              <w:rPr>
                <w:rFonts w:ascii="MarkMyWords" w:hAnsi="MarkMyWords" w:cs="MarkMyWords"/>
                <w:b/>
                <w:color w:val="FF6600"/>
                <w:sz w:val="16"/>
                <w:szCs w:val="16"/>
              </w:rPr>
              <w:t xml:space="preserve">Effective </w:t>
            </w:r>
            <w:proofErr w:type="spellStart"/>
            <w:r w:rsidRPr="0037697C">
              <w:rPr>
                <w:rFonts w:ascii="MarkMyWords" w:hAnsi="MarkMyWords" w:cs="MarkMyWords"/>
                <w:b/>
                <w:color w:val="FF6600"/>
                <w:sz w:val="16"/>
                <w:szCs w:val="16"/>
              </w:rPr>
              <w:t>Execution</w:t>
            </w:r>
            <w:proofErr w:type="spellEnd"/>
            <w:r w:rsidRPr="0037697C">
              <w:rPr>
                <w:rFonts w:ascii="MarkMyWords" w:hAnsi="MarkMyWords" w:cs="MarkMyWords"/>
                <w:b/>
                <w:color w:val="FF6600"/>
                <w:sz w:val="16"/>
                <w:szCs w:val="16"/>
              </w:rPr>
              <w:t xml:space="preserve"> date</w:t>
            </w:r>
            <w:r w:rsidRPr="0037697C">
              <w:rPr>
                <w:rFonts w:ascii="AvantGarde-Book" w:hAnsi="AvantGarde-Book" w:cs="AvantGarde-Book"/>
                <w:b/>
                <w:color w:val="FF6600"/>
                <w:spacing w:val="-3"/>
                <w:sz w:val="16"/>
                <w:szCs w:val="16"/>
              </w:rPr>
              <w:tab/>
            </w:r>
          </w:p>
        </w:tc>
        <w:tc>
          <w:tcPr>
            <w:tcW w:w="6707" w:type="dxa"/>
          </w:tcPr>
          <w:p w14:paraId="4C6C8533"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The effective execution date for works, deliveries and/or supply of services. </w:t>
            </w:r>
            <w:r>
              <w:rPr>
                <w:rFonts w:ascii="AvantGarde-Book" w:hAnsi="AvantGarde-Book" w:cs="AvantGarde-Book"/>
                <w:color w:val="3B3733"/>
                <w:spacing w:val="-3"/>
                <w:sz w:val="16"/>
                <w:szCs w:val="16"/>
              </w:rPr>
              <w:t xml:space="preserve">“Date” </w:t>
            </w:r>
            <w:proofErr w:type="spellStart"/>
            <w:r>
              <w:rPr>
                <w:rFonts w:ascii="AvantGarde-Book" w:hAnsi="AvantGarde-Book" w:cs="AvantGarde-Book"/>
                <w:color w:val="3B3733"/>
                <w:spacing w:val="-3"/>
                <w:sz w:val="16"/>
                <w:szCs w:val="16"/>
              </w:rPr>
              <w:t>field</w:t>
            </w:r>
            <w:proofErr w:type="spellEnd"/>
            <w:r>
              <w:rPr>
                <w:rFonts w:ascii="AvantGarde-Book" w:hAnsi="AvantGarde-Book" w:cs="AvantGarde-Book"/>
                <w:color w:val="3B3733"/>
                <w:spacing w:val="-3"/>
                <w:sz w:val="16"/>
                <w:szCs w:val="16"/>
              </w:rPr>
              <w:t xml:space="preserve"> in the </w:t>
            </w:r>
            <w:proofErr w:type="spellStart"/>
            <w:r>
              <w:rPr>
                <w:rFonts w:ascii="AvantGarde-Book" w:hAnsi="AvantGarde-Book" w:cs="AvantGarde-Book"/>
                <w:color w:val="3B3733"/>
                <w:spacing w:val="-3"/>
                <w:sz w:val="16"/>
                <w:szCs w:val="16"/>
              </w:rPr>
              <w:t>form</w:t>
            </w:r>
            <w:proofErr w:type="spellEnd"/>
            <w:r>
              <w:rPr>
                <w:rFonts w:ascii="AvantGarde-Book" w:hAnsi="AvantGarde-Book" w:cs="AvantGarde-Book"/>
                <w:color w:val="3B3733"/>
                <w:spacing w:val="-3"/>
                <w:sz w:val="16"/>
                <w:szCs w:val="16"/>
              </w:rPr>
              <w:t xml:space="preserve"> of dd-mm-</w:t>
            </w:r>
            <w:proofErr w:type="spellStart"/>
            <w:r>
              <w:rPr>
                <w:rFonts w:ascii="AvantGarde-Book" w:hAnsi="AvantGarde-Book" w:cs="AvantGarde-Book"/>
                <w:color w:val="3B3733"/>
                <w:spacing w:val="-3"/>
                <w:sz w:val="16"/>
                <w:szCs w:val="16"/>
              </w:rPr>
              <w:t>yyyy</w:t>
            </w:r>
            <w:proofErr w:type="spellEnd"/>
            <w:r>
              <w:rPr>
                <w:rFonts w:ascii="AvantGarde-Book" w:hAnsi="AvantGarde-Book" w:cs="AvantGarde-Book"/>
                <w:color w:val="3B3733"/>
                <w:spacing w:val="-3"/>
                <w:sz w:val="16"/>
                <w:szCs w:val="16"/>
              </w:rPr>
              <w:t>.</w:t>
            </w:r>
          </w:p>
        </w:tc>
      </w:tr>
      <w:tr w:rsidR="005573A1" w:rsidRPr="00F7527C" w14:paraId="7622F876" w14:textId="77777777" w:rsidTr="0037697C">
        <w:tc>
          <w:tcPr>
            <w:tcW w:w="1809" w:type="dxa"/>
          </w:tcPr>
          <w:p w14:paraId="5794B016"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37697C">
              <w:rPr>
                <w:rFonts w:ascii="MarkMyWords" w:hAnsi="MarkMyWords" w:cs="MarkMyWords"/>
                <w:b/>
                <w:color w:val="FF6600"/>
                <w:sz w:val="16"/>
                <w:szCs w:val="16"/>
              </w:rPr>
              <w:t>Invoice</w:t>
            </w:r>
            <w:proofErr w:type="spellEnd"/>
            <w:r w:rsidRPr="0037697C">
              <w:rPr>
                <w:rFonts w:ascii="MarkMyWords" w:hAnsi="MarkMyWords" w:cs="MarkMyWords"/>
                <w:b/>
                <w:color w:val="FF6600"/>
                <w:sz w:val="16"/>
                <w:szCs w:val="16"/>
              </w:rPr>
              <w:t xml:space="preserve"> </w:t>
            </w:r>
            <w:proofErr w:type="spellStart"/>
            <w:r w:rsidRPr="0037697C">
              <w:rPr>
                <w:rFonts w:ascii="MarkMyWords" w:hAnsi="MarkMyWords" w:cs="MarkMyWords"/>
                <w:b/>
                <w:color w:val="FF6600"/>
                <w:sz w:val="16"/>
                <w:szCs w:val="16"/>
              </w:rPr>
              <w:t>number</w:t>
            </w:r>
            <w:proofErr w:type="spellEnd"/>
          </w:p>
        </w:tc>
        <w:tc>
          <w:tcPr>
            <w:tcW w:w="6707" w:type="dxa"/>
          </w:tcPr>
          <w:p w14:paraId="7E3418AD" w14:textId="77777777" w:rsidR="0037697C" w:rsidRPr="00435D1F" w:rsidRDefault="0037697C" w:rsidP="0037697C">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3B3733"/>
                <w:spacing w:val="-3"/>
                <w:sz w:val="16"/>
                <w:szCs w:val="16"/>
                <w:lang w:val="en-GB"/>
              </w:rPr>
              <w:t>• Invoice number Empty field.</w:t>
            </w:r>
            <w:r w:rsidRPr="00435D1F">
              <w:rPr>
                <w:rFonts w:ascii="AvantGarde-Book" w:hAnsi="AvantGarde-Book" w:cs="AvantGarde-Book"/>
                <w:color w:val="3B3733"/>
                <w:spacing w:val="-3"/>
                <w:sz w:val="16"/>
                <w:szCs w:val="16"/>
                <w:lang w:val="en-GB"/>
              </w:rPr>
              <w:br/>
            </w:r>
          </w:p>
          <w:p w14:paraId="2FA39923" w14:textId="77777777" w:rsidR="0037697C" w:rsidRPr="00435D1F" w:rsidRDefault="0037697C" w:rsidP="0037697C">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A33617"/>
                <w:sz w:val="16"/>
                <w:szCs w:val="16"/>
                <w:lang w:val="en-GB"/>
              </w:rPr>
              <w:t>• Sequential number based on one or more series identifying each invoice individually.</w:t>
            </w:r>
            <w:r w:rsidRPr="00435D1F">
              <w:rPr>
                <w:rFonts w:ascii="AvantGarde-Book" w:hAnsi="AvantGarde-Book" w:cs="AvantGarde-Book"/>
                <w:color w:val="A33617"/>
                <w:sz w:val="16"/>
                <w:szCs w:val="16"/>
                <w:lang w:val="en-GB"/>
              </w:rPr>
              <w:br/>
            </w:r>
          </w:p>
          <w:p w14:paraId="3236A9F5" w14:textId="77777777" w:rsidR="005573A1" w:rsidRPr="00435D1F" w:rsidRDefault="0037697C" w:rsidP="0037697C">
            <w:pPr>
              <w:pStyle w:val="Aucunstyle"/>
              <w:pBdr>
                <w:bottom w:val="single" w:sz="8" w:space="5" w:color="A33617"/>
              </w:pBdr>
              <w:tabs>
                <w:tab w:val="left" w:pos="1760"/>
              </w:tabs>
              <w:spacing w:after="113"/>
              <w:rPr>
                <w:rFonts w:ascii="AvantGarde-Book" w:hAnsi="AvantGarde-Book" w:cs="AvantGarde-Book"/>
                <w:color w:val="A33617"/>
                <w:sz w:val="16"/>
                <w:szCs w:val="16"/>
                <w:lang w:val="en-GB"/>
              </w:rPr>
            </w:pPr>
            <w:r w:rsidRPr="00435D1F">
              <w:rPr>
                <w:rFonts w:ascii="AvantGarde-Book" w:hAnsi="AvantGarde-Book" w:cs="AvantGarde-Book"/>
                <w:color w:val="A33617"/>
                <w:sz w:val="16"/>
                <w:szCs w:val="16"/>
                <w:lang w:val="en-GB"/>
              </w:rPr>
              <w:t>• Remember to define a simple rule to generate the “Invoice number”.</w:t>
            </w:r>
          </w:p>
        </w:tc>
      </w:tr>
      <w:tr w:rsidR="005573A1" w14:paraId="29669FCA" w14:textId="77777777" w:rsidTr="0037697C">
        <w:tc>
          <w:tcPr>
            <w:tcW w:w="1809" w:type="dxa"/>
          </w:tcPr>
          <w:p w14:paraId="36A2CC9D"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37697C">
              <w:rPr>
                <w:rFonts w:ascii="MarkMyWords" w:hAnsi="MarkMyWords" w:cs="MarkMyWords"/>
                <w:b/>
                <w:color w:val="FF6600"/>
                <w:sz w:val="16"/>
                <w:szCs w:val="16"/>
              </w:rPr>
              <w:t>Invoice</w:t>
            </w:r>
            <w:proofErr w:type="spellEnd"/>
            <w:r w:rsidRPr="0037697C">
              <w:rPr>
                <w:rFonts w:ascii="MarkMyWords" w:hAnsi="MarkMyWords" w:cs="MarkMyWords"/>
                <w:b/>
                <w:color w:val="FF6600"/>
                <w:sz w:val="16"/>
                <w:szCs w:val="16"/>
              </w:rPr>
              <w:t xml:space="preserve"> date</w:t>
            </w:r>
          </w:p>
        </w:tc>
        <w:tc>
          <w:tcPr>
            <w:tcW w:w="6707" w:type="dxa"/>
          </w:tcPr>
          <w:p w14:paraId="1E9085B8"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The effective invoicing date for works, deliveries and/or supply of services. </w:t>
            </w:r>
            <w:r>
              <w:rPr>
                <w:rFonts w:ascii="AvantGarde-Book" w:hAnsi="AvantGarde-Book" w:cs="AvantGarde-Book"/>
                <w:color w:val="3B3733"/>
                <w:spacing w:val="-3"/>
                <w:sz w:val="16"/>
                <w:szCs w:val="16"/>
              </w:rPr>
              <w:t xml:space="preserve">“Date” </w:t>
            </w:r>
            <w:proofErr w:type="spellStart"/>
            <w:r>
              <w:rPr>
                <w:rFonts w:ascii="AvantGarde-Book" w:hAnsi="AvantGarde-Book" w:cs="AvantGarde-Book"/>
                <w:color w:val="3B3733"/>
                <w:spacing w:val="-3"/>
                <w:sz w:val="16"/>
                <w:szCs w:val="16"/>
              </w:rPr>
              <w:t>field</w:t>
            </w:r>
            <w:proofErr w:type="spellEnd"/>
            <w:r>
              <w:rPr>
                <w:rFonts w:ascii="AvantGarde-Book" w:hAnsi="AvantGarde-Book" w:cs="AvantGarde-Book"/>
                <w:color w:val="3B3733"/>
                <w:spacing w:val="-3"/>
                <w:sz w:val="16"/>
                <w:szCs w:val="16"/>
              </w:rPr>
              <w:t xml:space="preserve"> in the </w:t>
            </w:r>
            <w:proofErr w:type="spellStart"/>
            <w:r>
              <w:rPr>
                <w:rFonts w:ascii="AvantGarde-Book" w:hAnsi="AvantGarde-Book" w:cs="AvantGarde-Book"/>
                <w:color w:val="3B3733"/>
                <w:spacing w:val="-3"/>
                <w:sz w:val="16"/>
                <w:szCs w:val="16"/>
              </w:rPr>
              <w:t>form</w:t>
            </w:r>
            <w:proofErr w:type="spellEnd"/>
            <w:r>
              <w:rPr>
                <w:rFonts w:ascii="AvantGarde-Book" w:hAnsi="AvantGarde-Book" w:cs="AvantGarde-Book"/>
                <w:color w:val="3B3733"/>
                <w:spacing w:val="-3"/>
                <w:sz w:val="16"/>
                <w:szCs w:val="16"/>
              </w:rPr>
              <w:t xml:space="preserve"> of dd-mm-</w:t>
            </w:r>
            <w:proofErr w:type="spellStart"/>
            <w:r>
              <w:rPr>
                <w:rFonts w:ascii="AvantGarde-Book" w:hAnsi="AvantGarde-Book" w:cs="AvantGarde-Book"/>
                <w:color w:val="3B3733"/>
                <w:spacing w:val="-3"/>
                <w:sz w:val="16"/>
                <w:szCs w:val="16"/>
              </w:rPr>
              <w:t>yyyy</w:t>
            </w:r>
            <w:proofErr w:type="spellEnd"/>
            <w:r>
              <w:rPr>
                <w:rFonts w:ascii="AvantGarde-Book" w:hAnsi="AvantGarde-Book" w:cs="AvantGarde-Book"/>
                <w:color w:val="3B3733"/>
                <w:spacing w:val="-3"/>
                <w:sz w:val="16"/>
                <w:szCs w:val="16"/>
              </w:rPr>
              <w:t>.</w:t>
            </w:r>
          </w:p>
        </w:tc>
      </w:tr>
      <w:tr w:rsidR="005573A1" w14:paraId="50ABA71D" w14:textId="77777777" w:rsidTr="0037697C">
        <w:tc>
          <w:tcPr>
            <w:tcW w:w="1809" w:type="dxa"/>
          </w:tcPr>
          <w:p w14:paraId="610CC7D8"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37697C">
              <w:rPr>
                <w:rFonts w:ascii="MarkMyWords" w:hAnsi="MarkMyWords" w:cs="MarkMyWords"/>
                <w:b/>
                <w:color w:val="FF6600"/>
                <w:sz w:val="16"/>
                <w:szCs w:val="16"/>
              </w:rPr>
              <w:t>Invoice</w:t>
            </w:r>
            <w:proofErr w:type="spellEnd"/>
            <w:r w:rsidRPr="0037697C">
              <w:rPr>
                <w:rFonts w:ascii="MarkMyWords" w:hAnsi="MarkMyWords" w:cs="MarkMyWords"/>
                <w:b/>
                <w:color w:val="FF6600"/>
                <w:sz w:val="16"/>
                <w:szCs w:val="16"/>
              </w:rPr>
              <w:t xml:space="preserve"> </w:t>
            </w:r>
            <w:proofErr w:type="spellStart"/>
            <w:r w:rsidRPr="0037697C">
              <w:rPr>
                <w:rFonts w:ascii="MarkMyWords" w:hAnsi="MarkMyWords" w:cs="MarkMyWords"/>
                <w:b/>
                <w:color w:val="FF6600"/>
                <w:sz w:val="16"/>
                <w:szCs w:val="16"/>
              </w:rPr>
              <w:t>amount</w:t>
            </w:r>
            <w:proofErr w:type="spellEnd"/>
          </w:p>
        </w:tc>
        <w:tc>
          <w:tcPr>
            <w:tcW w:w="6707" w:type="dxa"/>
          </w:tcPr>
          <w:p w14:paraId="425BA3E7" w14:textId="77777777" w:rsidR="005573A1" w:rsidRPr="0037697C"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The amount of the invoice incl. </w:t>
            </w:r>
            <w:r>
              <w:rPr>
                <w:rFonts w:ascii="AvantGarde-Book" w:hAnsi="AvantGarde-Book" w:cs="AvantGarde-Book"/>
                <w:color w:val="3B3733"/>
                <w:spacing w:val="-3"/>
                <w:sz w:val="16"/>
                <w:szCs w:val="16"/>
              </w:rPr>
              <w:t xml:space="preserve">VAT. </w:t>
            </w:r>
            <w:proofErr w:type="spellStart"/>
            <w:r>
              <w:rPr>
                <w:rFonts w:ascii="AvantGarde-Book" w:hAnsi="AvantGarde-Book" w:cs="AvantGarde-Book"/>
                <w:color w:val="3B3733"/>
                <w:spacing w:val="-3"/>
                <w:sz w:val="16"/>
                <w:szCs w:val="16"/>
              </w:rPr>
              <w:t>Numerical</w:t>
            </w:r>
            <w:proofErr w:type="spellEnd"/>
            <w:r>
              <w:rPr>
                <w:rFonts w:ascii="AvantGarde-Book" w:hAnsi="AvantGarde-Book" w:cs="AvantGarde-Book"/>
                <w:color w:val="3B3733"/>
                <w:spacing w:val="-3"/>
                <w:sz w:val="16"/>
                <w:szCs w:val="16"/>
              </w:rPr>
              <w:t xml:space="preserve"> </w:t>
            </w:r>
            <w:proofErr w:type="spellStart"/>
            <w:r>
              <w:rPr>
                <w:rFonts w:ascii="AvantGarde-Book" w:hAnsi="AvantGarde-Book" w:cs="AvantGarde-Book"/>
                <w:color w:val="3B3733"/>
                <w:spacing w:val="-3"/>
                <w:sz w:val="16"/>
                <w:szCs w:val="16"/>
              </w:rPr>
              <w:t>field</w:t>
            </w:r>
            <w:proofErr w:type="spellEnd"/>
            <w:r>
              <w:rPr>
                <w:rFonts w:ascii="AvantGarde-Book" w:hAnsi="AvantGarde-Book" w:cs="AvantGarde-Book"/>
                <w:color w:val="3B3733"/>
                <w:spacing w:val="-3"/>
                <w:sz w:val="16"/>
                <w:szCs w:val="16"/>
              </w:rPr>
              <w:t xml:space="preserve">, </w:t>
            </w:r>
            <w:proofErr w:type="spellStart"/>
            <w:r>
              <w:rPr>
                <w:rFonts w:ascii="AvantGarde-Book" w:hAnsi="AvantGarde-Book" w:cs="AvantGarde-Book"/>
                <w:color w:val="3B3733"/>
                <w:spacing w:val="-3"/>
                <w:sz w:val="16"/>
                <w:szCs w:val="16"/>
              </w:rPr>
              <w:t>required</w:t>
            </w:r>
            <w:proofErr w:type="spellEnd"/>
            <w:r>
              <w:rPr>
                <w:rFonts w:ascii="AvantGarde-Book" w:hAnsi="AvantGarde-Book" w:cs="AvantGarde-Book"/>
                <w:color w:val="3B3733"/>
                <w:spacing w:val="-3"/>
                <w:sz w:val="16"/>
                <w:szCs w:val="16"/>
              </w:rPr>
              <w:t>.</w:t>
            </w:r>
          </w:p>
        </w:tc>
      </w:tr>
      <w:tr w:rsidR="005573A1" w:rsidRPr="00F7527C" w14:paraId="5B8D40B5" w14:textId="77777777" w:rsidTr="0037697C">
        <w:tc>
          <w:tcPr>
            <w:tcW w:w="1809" w:type="dxa"/>
          </w:tcPr>
          <w:p w14:paraId="6436E756"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r w:rsidRPr="0037697C">
              <w:rPr>
                <w:rFonts w:ascii="MarkMyWords" w:hAnsi="MarkMyWords" w:cs="MarkMyWords"/>
                <w:b/>
                <w:color w:val="FF6600"/>
                <w:sz w:val="16"/>
                <w:szCs w:val="16"/>
              </w:rPr>
              <w:t>VAT rate</w:t>
            </w:r>
          </w:p>
        </w:tc>
        <w:tc>
          <w:tcPr>
            <w:tcW w:w="6707" w:type="dxa"/>
          </w:tcPr>
          <w:p w14:paraId="2955CC59" w14:textId="77777777" w:rsidR="005573A1" w:rsidRPr="00435D1F" w:rsidRDefault="0037697C" w:rsidP="0037697C">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VAT rate (e.g. 20%). Enter 0% if there is not VAT due, as per the VAT rules.</w:t>
            </w:r>
          </w:p>
        </w:tc>
      </w:tr>
      <w:tr w:rsidR="005573A1" w:rsidRPr="00F7527C" w14:paraId="631A296F" w14:textId="77777777" w:rsidTr="0037697C">
        <w:tc>
          <w:tcPr>
            <w:tcW w:w="1809" w:type="dxa"/>
          </w:tcPr>
          <w:p w14:paraId="54F83971" w14:textId="77777777" w:rsidR="005573A1" w:rsidRPr="0037697C" w:rsidRDefault="005573A1" w:rsidP="005573A1">
            <w:pPr>
              <w:pStyle w:val="Aucunstyle"/>
              <w:pBdr>
                <w:bottom w:val="single" w:sz="8" w:space="5" w:color="A33617"/>
              </w:pBdr>
              <w:tabs>
                <w:tab w:val="left" w:pos="1760"/>
              </w:tabs>
              <w:spacing w:after="113"/>
              <w:rPr>
                <w:rFonts w:ascii="MarkMyWords" w:hAnsi="MarkMyWords" w:cs="MarkMyWords"/>
                <w:b/>
                <w:color w:val="FF6600"/>
                <w:sz w:val="16"/>
                <w:szCs w:val="16"/>
              </w:rPr>
            </w:pPr>
            <w:r w:rsidRPr="0037697C">
              <w:rPr>
                <w:rFonts w:ascii="MarkMyWords" w:hAnsi="MarkMyWords" w:cs="MarkMyWords"/>
                <w:b/>
                <w:color w:val="FF6600"/>
                <w:sz w:val="16"/>
                <w:szCs w:val="16"/>
              </w:rPr>
              <w:t xml:space="preserve">VAT </w:t>
            </w:r>
            <w:proofErr w:type="spellStart"/>
            <w:r w:rsidRPr="0037697C">
              <w:rPr>
                <w:rFonts w:ascii="MarkMyWords" w:hAnsi="MarkMyWords" w:cs="MarkMyWords"/>
                <w:b/>
                <w:color w:val="FF6600"/>
                <w:sz w:val="16"/>
                <w:szCs w:val="16"/>
              </w:rPr>
              <w:t>amount</w:t>
            </w:r>
            <w:proofErr w:type="spellEnd"/>
          </w:p>
        </w:tc>
        <w:tc>
          <w:tcPr>
            <w:tcW w:w="6707" w:type="dxa"/>
          </w:tcPr>
          <w:p w14:paraId="51C08E26" w14:textId="77777777" w:rsidR="005573A1" w:rsidRPr="00435D1F" w:rsidRDefault="0037697C" w:rsidP="0037697C">
            <w:pPr>
              <w:pStyle w:val="Aucunstyle"/>
              <w:pBdr>
                <w:bottom w:val="single" w:sz="8" w:space="5" w:color="A33617"/>
              </w:pBdr>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VAT amount, calculated by the application.</w:t>
            </w:r>
          </w:p>
        </w:tc>
      </w:tr>
      <w:tr w:rsidR="005573A1" w:rsidRPr="00F7527C" w14:paraId="7DF860FB" w14:textId="77777777" w:rsidTr="0037697C">
        <w:tc>
          <w:tcPr>
            <w:tcW w:w="1809" w:type="dxa"/>
          </w:tcPr>
          <w:p w14:paraId="7DB47B29" w14:textId="77777777" w:rsidR="005573A1" w:rsidRPr="00435D1F" w:rsidRDefault="005573A1" w:rsidP="005573A1">
            <w:pPr>
              <w:pStyle w:val="Aucunstyle"/>
              <w:tabs>
                <w:tab w:val="left" w:pos="1760"/>
              </w:tabs>
              <w:spacing w:after="113"/>
              <w:rPr>
                <w:rFonts w:ascii="AvantGarde-Book" w:hAnsi="AvantGarde-Book" w:cs="AvantGarde-Book"/>
                <w:b/>
                <w:color w:val="FF6600"/>
                <w:sz w:val="16"/>
                <w:szCs w:val="16"/>
                <w:lang w:val="en-GB"/>
              </w:rPr>
            </w:pPr>
            <w:r w:rsidRPr="00435D1F">
              <w:rPr>
                <w:rFonts w:ascii="MarkMyWords" w:hAnsi="MarkMyWords" w:cs="MarkMyWords"/>
                <w:b/>
                <w:color w:val="FF6600"/>
                <w:sz w:val="16"/>
                <w:szCs w:val="16"/>
                <w:lang w:val="en-GB"/>
              </w:rPr>
              <w:t>Invoice amount w/o VAT</w:t>
            </w:r>
            <w:r w:rsidRPr="00435D1F">
              <w:rPr>
                <w:rFonts w:ascii="AvantGarde-Book" w:hAnsi="AvantGarde-Book" w:cs="AvantGarde-Book"/>
                <w:b/>
                <w:color w:val="FF6600"/>
                <w:sz w:val="16"/>
                <w:szCs w:val="16"/>
                <w:lang w:val="en-GB"/>
              </w:rPr>
              <w:tab/>
            </w:r>
          </w:p>
        </w:tc>
        <w:tc>
          <w:tcPr>
            <w:tcW w:w="6707" w:type="dxa"/>
          </w:tcPr>
          <w:p w14:paraId="0FE5CD0F" w14:textId="77777777" w:rsidR="005573A1" w:rsidRPr="00435D1F" w:rsidRDefault="0037697C" w:rsidP="0037697C">
            <w:pPr>
              <w:pStyle w:val="Aucunstyle"/>
              <w:tabs>
                <w:tab w:val="left" w:pos="1760"/>
              </w:tabs>
              <w:spacing w:after="113"/>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The invoice amount without VAT, calculated by the application.</w:t>
            </w:r>
          </w:p>
        </w:tc>
      </w:tr>
    </w:tbl>
    <w:p w14:paraId="3CAD87A7" w14:textId="77777777" w:rsidR="005573A1" w:rsidRPr="00435D1F" w:rsidRDefault="005573A1" w:rsidP="005573A1">
      <w:pPr>
        <w:rPr>
          <w:lang w:val="en-GB"/>
        </w:rPr>
      </w:pPr>
    </w:p>
    <w:p w14:paraId="02531435" w14:textId="77777777" w:rsidR="00AF5C29" w:rsidRPr="00435D1F" w:rsidRDefault="00AF5C29">
      <w:pPr>
        <w:rPr>
          <w:rFonts w:ascii="MarkMyWords" w:hAnsi="MarkMyWords" w:cs="MarkMyWords"/>
          <w:color w:val="A33617"/>
          <w:sz w:val="38"/>
          <w:szCs w:val="38"/>
          <w:lang w:val="en-GB"/>
        </w:rPr>
      </w:pPr>
      <w:r w:rsidRPr="00435D1F">
        <w:rPr>
          <w:rFonts w:ascii="MarkMyWords" w:hAnsi="MarkMyWords" w:cs="MarkMyWords"/>
          <w:color w:val="A33617"/>
          <w:sz w:val="38"/>
          <w:szCs w:val="38"/>
          <w:lang w:val="en-GB"/>
        </w:rPr>
        <w:br w:type="page"/>
      </w:r>
    </w:p>
    <w:p w14:paraId="6839DEEB" w14:textId="25B7415B" w:rsidR="0037697C" w:rsidRPr="00435D1F" w:rsidRDefault="0037697C" w:rsidP="0037697C">
      <w:pPr>
        <w:pStyle w:val="Aucunstyle"/>
        <w:spacing w:after="340"/>
        <w:jc w:val="both"/>
        <w:rPr>
          <w:rFonts w:ascii="AvantGarde-Book" w:hAnsi="AvantGarde-Book" w:cs="AvantGarde-Book"/>
          <w:color w:val="3B3733"/>
          <w:sz w:val="16"/>
          <w:szCs w:val="16"/>
          <w:lang w:val="en-GB"/>
        </w:rPr>
      </w:pPr>
      <w:r w:rsidRPr="00435D1F">
        <w:rPr>
          <w:rFonts w:ascii="MarkMyWords" w:hAnsi="MarkMyWords" w:cs="MarkMyWords"/>
          <w:color w:val="A33617"/>
          <w:sz w:val="38"/>
          <w:szCs w:val="38"/>
          <w:lang w:val="en-GB"/>
        </w:rPr>
        <w:lastRenderedPageBreak/>
        <w:t>IV.</w:t>
      </w:r>
      <w:r w:rsidRPr="00435D1F">
        <w:rPr>
          <w:rFonts w:ascii="MarkMyWords" w:hAnsi="MarkMyWords" w:cs="MarkMyWords"/>
          <w:color w:val="A33617"/>
          <w:sz w:val="38"/>
          <w:szCs w:val="38"/>
          <w:lang w:val="en-GB"/>
        </w:rPr>
        <w:tab/>
        <w:t>“Payments” tab</w:t>
      </w:r>
    </w:p>
    <w:p w14:paraId="0F29C1A1" w14:textId="77777777" w:rsidR="0037697C" w:rsidRPr="00435D1F" w:rsidRDefault="0037697C" w:rsidP="0037697C">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If applicable, reminder to set out a recovery procedure taking account of the various elements such as the size of the client, the amount to be paid, etc.</w:t>
      </w:r>
    </w:p>
    <w:p w14:paraId="4FF5F250" w14:textId="77777777" w:rsidR="0037697C" w:rsidRPr="00435D1F" w:rsidRDefault="0037697C" w:rsidP="0037697C">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In the event of payment of a deposit/provision paid by the client </w:t>
      </w:r>
    </w:p>
    <w:p w14:paraId="295DC313" w14:textId="77777777" w:rsidR="0037697C" w:rsidRPr="00435D1F" w:rsidRDefault="0037697C" w:rsidP="0037697C">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Regularly review the status of any current disputes. </w:t>
      </w:r>
      <w:proofErr w:type="gramStart"/>
      <w:r w:rsidRPr="00435D1F">
        <w:rPr>
          <w:rFonts w:ascii="AvantGarde-Book" w:hAnsi="AvantGarde-Book" w:cs="AvantGarde-Book"/>
          <w:color w:val="3B3733"/>
          <w:sz w:val="16"/>
          <w:szCs w:val="16"/>
          <w:lang w:val="en-GB"/>
        </w:rPr>
        <w:t>Also</w:t>
      </w:r>
      <w:proofErr w:type="gramEnd"/>
      <w:r w:rsidRPr="00435D1F">
        <w:rPr>
          <w:rFonts w:ascii="AvantGarde-Book" w:hAnsi="AvantGarde-Book" w:cs="AvantGarde-Book"/>
          <w:color w:val="3B3733"/>
          <w:sz w:val="16"/>
          <w:szCs w:val="16"/>
          <w:lang w:val="en-GB"/>
        </w:rPr>
        <w:t xml:space="preserve"> consider settlements and mediation.</w:t>
      </w:r>
    </w:p>
    <w:p w14:paraId="0D118BD8" w14:textId="77777777" w:rsidR="0037697C" w:rsidRPr="00435D1F" w:rsidRDefault="0037697C" w:rsidP="0037697C">
      <w:pPr>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If you are exporting, check whether you can receive subsidies.</w:t>
      </w:r>
    </w:p>
    <w:p w14:paraId="752E8C12" w14:textId="6957F401" w:rsidR="0037697C" w:rsidRDefault="00AF5C29" w:rsidP="0037697C">
      <w:pPr>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16E540C6" wp14:editId="7AC4C21E">
            <wp:extent cx="5250815" cy="172085"/>
            <wp:effectExtent l="0" t="0" r="6985" b="5715"/>
            <wp:docPr id="15" name="Picture 6" descr="Macintosh SSD:Users:guillaume:Desktop:Capture d’écran 2017-01-31 à 21.5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SSD:Users:guillaume:Desktop:Capture d’écran 2017-01-31 à 21.53.0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0815" cy="17208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780"/>
        <w:gridCol w:w="6510"/>
      </w:tblGrid>
      <w:tr w:rsidR="0037697C" w:rsidRPr="00F7527C" w14:paraId="7A6BA304" w14:textId="77777777" w:rsidTr="0037697C">
        <w:trPr>
          <w:trHeight w:val="410"/>
        </w:trPr>
        <w:tc>
          <w:tcPr>
            <w:tcW w:w="1809" w:type="dxa"/>
          </w:tcPr>
          <w:p w14:paraId="15C08DFF" w14:textId="77777777" w:rsidR="0037697C" w:rsidRPr="00AF5C29" w:rsidRDefault="0037697C" w:rsidP="0037697C">
            <w:pPr>
              <w:pStyle w:val="Aucunstyle"/>
              <w:pBdr>
                <w:bottom w:val="single" w:sz="8" w:space="5" w:color="A33617"/>
              </w:pBdr>
              <w:tabs>
                <w:tab w:val="left" w:pos="1760"/>
              </w:tabs>
              <w:spacing w:after="113"/>
              <w:rPr>
                <w:rFonts w:ascii="MarkMyWords" w:hAnsi="MarkMyWords" w:cs="MarkMyWords"/>
                <w:b/>
                <w:color w:val="FF6600"/>
                <w:sz w:val="16"/>
                <w:szCs w:val="16"/>
              </w:rPr>
            </w:pPr>
            <w:r w:rsidRPr="00AF5C29">
              <w:rPr>
                <w:rFonts w:ascii="MarkMyWords" w:hAnsi="MarkMyWords" w:cs="MarkMyWords"/>
                <w:b/>
                <w:color w:val="FF6600"/>
                <w:sz w:val="16"/>
                <w:szCs w:val="16"/>
              </w:rPr>
              <w:t xml:space="preserve">Tab </w:t>
            </w:r>
            <w:proofErr w:type="spellStart"/>
            <w:r w:rsidRPr="00AF5C29">
              <w:rPr>
                <w:rFonts w:ascii="MarkMyWords" w:hAnsi="MarkMyWords" w:cs="MarkMyWords"/>
                <w:b/>
                <w:color w:val="FF6600"/>
                <w:sz w:val="16"/>
                <w:szCs w:val="16"/>
              </w:rPr>
              <w:t>column</w:t>
            </w:r>
            <w:proofErr w:type="spellEnd"/>
          </w:p>
        </w:tc>
        <w:tc>
          <w:tcPr>
            <w:tcW w:w="6707" w:type="dxa"/>
          </w:tcPr>
          <w:p w14:paraId="17142211" w14:textId="77777777" w:rsidR="0037697C" w:rsidRPr="00435D1F" w:rsidRDefault="0037697C" w:rsidP="0037697C">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Definitions     Legal and practical consideration</w:t>
            </w:r>
          </w:p>
        </w:tc>
      </w:tr>
      <w:tr w:rsidR="0037697C" w14:paraId="5F3CBD14" w14:textId="77777777" w:rsidTr="0037697C">
        <w:tc>
          <w:tcPr>
            <w:tcW w:w="1809" w:type="dxa"/>
          </w:tcPr>
          <w:p w14:paraId="0E59BD2D" w14:textId="77777777" w:rsidR="0037697C" w:rsidRPr="00AF5C29" w:rsidRDefault="0037697C"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Payment</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status</w:t>
            </w:r>
            <w:proofErr w:type="spellEnd"/>
          </w:p>
        </w:tc>
        <w:tc>
          <w:tcPr>
            <w:tcW w:w="6707" w:type="dxa"/>
          </w:tcPr>
          <w:p w14:paraId="23BB3068" w14:textId="77777777" w:rsidR="0037697C" w:rsidRPr="0037697C" w:rsidRDefault="0037697C" w:rsidP="0037697C">
            <w:pPr>
              <w:pStyle w:val="Aucunstyle"/>
              <w:pBdr>
                <w:bottom w:val="single" w:sz="8" w:space="5" w:color="A33617"/>
              </w:pBdr>
              <w:tabs>
                <w:tab w:val="left" w:pos="1760"/>
              </w:tabs>
              <w:spacing w:after="113"/>
              <w:ind w:left="34"/>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The status of payment. Non-modifiable, updated by the tool. </w:t>
            </w:r>
            <w:r w:rsidRPr="00435D1F">
              <w:rPr>
                <w:rFonts w:ascii="AvantGarde-Book" w:hAnsi="AvantGarde-Book" w:cs="AvantGarde-Book"/>
                <w:color w:val="3B3733"/>
                <w:spacing w:val="-3"/>
                <w:sz w:val="16"/>
                <w:szCs w:val="16"/>
                <w:lang w:val="en-GB"/>
              </w:rPr>
              <w:br/>
              <w:t>&gt; 1. To be paid</w:t>
            </w:r>
            <w:r w:rsidRPr="00435D1F">
              <w:rPr>
                <w:rFonts w:ascii="AvantGarde-Book" w:hAnsi="AvantGarde-Book" w:cs="AvantGarde-Book"/>
                <w:color w:val="3B3733"/>
                <w:spacing w:val="-3"/>
                <w:sz w:val="16"/>
                <w:szCs w:val="16"/>
                <w:lang w:val="en-GB"/>
              </w:rPr>
              <w:br/>
              <w:t>&gt; 2. Partially paid</w:t>
            </w:r>
            <w:r w:rsidRPr="00435D1F">
              <w:rPr>
                <w:rFonts w:ascii="AvantGarde-Book" w:hAnsi="AvantGarde-Book" w:cs="AvantGarde-Book"/>
                <w:color w:val="3B3733"/>
                <w:spacing w:val="-3"/>
                <w:sz w:val="16"/>
                <w:szCs w:val="16"/>
                <w:lang w:val="en-GB"/>
              </w:rPr>
              <w:br/>
              <w:t xml:space="preserve">&gt; 3. </w:t>
            </w:r>
            <w:r>
              <w:rPr>
                <w:rFonts w:ascii="AvantGarde-Book" w:hAnsi="AvantGarde-Book" w:cs="AvantGarde-Book"/>
                <w:color w:val="3B3733"/>
                <w:spacing w:val="-3"/>
                <w:sz w:val="16"/>
                <w:szCs w:val="16"/>
              </w:rPr>
              <w:t xml:space="preserve">100% </w:t>
            </w:r>
            <w:proofErr w:type="spellStart"/>
            <w:r>
              <w:rPr>
                <w:rFonts w:ascii="AvantGarde-Book" w:hAnsi="AvantGarde-Book" w:cs="AvantGarde-Book"/>
                <w:color w:val="3B3733"/>
                <w:spacing w:val="-3"/>
                <w:sz w:val="16"/>
                <w:szCs w:val="16"/>
              </w:rPr>
              <w:t>paid</w:t>
            </w:r>
            <w:proofErr w:type="spellEnd"/>
            <w:r>
              <w:rPr>
                <w:rFonts w:ascii="AvantGarde-Book" w:hAnsi="AvantGarde-Book" w:cs="AvantGarde-Book"/>
                <w:color w:val="3B3733"/>
                <w:spacing w:val="-3"/>
                <w:sz w:val="16"/>
                <w:szCs w:val="16"/>
              </w:rPr>
              <w:br/>
            </w:r>
            <w:r>
              <w:rPr>
                <w:rFonts w:ascii="AvantGarde-Book" w:hAnsi="AvantGarde-Book" w:cs="AvantGarde-Book"/>
                <w:color w:val="3B3733"/>
                <w:spacing w:val="-3"/>
                <w:sz w:val="16"/>
                <w:szCs w:val="16"/>
              </w:rPr>
              <w:br/>
              <w:t xml:space="preserve">•Possible </w:t>
            </w:r>
            <w:proofErr w:type="spellStart"/>
            <w:proofErr w:type="gramStart"/>
            <w:r>
              <w:rPr>
                <w:rFonts w:ascii="AvantGarde-Book" w:hAnsi="AvantGarde-Book" w:cs="AvantGarde-Book"/>
                <w:color w:val="3B3733"/>
                <w:spacing w:val="-3"/>
                <w:sz w:val="16"/>
                <w:szCs w:val="16"/>
              </w:rPr>
              <w:t>steps</w:t>
            </w:r>
            <w:proofErr w:type="spellEnd"/>
            <w:r>
              <w:rPr>
                <w:rFonts w:ascii="AvantGarde-Book" w:hAnsi="AvantGarde-Book" w:cs="AvantGarde-Book"/>
                <w:color w:val="3B3733"/>
                <w:spacing w:val="-3"/>
                <w:sz w:val="16"/>
                <w:szCs w:val="16"/>
              </w:rPr>
              <w:t>:</w:t>
            </w:r>
            <w:proofErr w:type="gramEnd"/>
            <w:r>
              <w:rPr>
                <w:rFonts w:ascii="AvantGarde-Book" w:hAnsi="AvantGarde-Book" w:cs="AvantGarde-Book"/>
                <w:color w:val="3B3733"/>
                <w:spacing w:val="-3"/>
                <w:sz w:val="16"/>
                <w:szCs w:val="16"/>
              </w:rPr>
              <w:t xml:space="preserve"> 1, (2), 3</w:t>
            </w:r>
          </w:p>
        </w:tc>
      </w:tr>
      <w:tr w:rsidR="0037697C" w:rsidRPr="00F7527C" w14:paraId="1ABC037A" w14:textId="77777777" w:rsidTr="0037697C">
        <w:tc>
          <w:tcPr>
            <w:tcW w:w="1809" w:type="dxa"/>
          </w:tcPr>
          <w:p w14:paraId="382E840E" w14:textId="77777777" w:rsidR="0037697C" w:rsidRPr="00AF5C29" w:rsidRDefault="0037697C"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Invoice</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number</w:t>
            </w:r>
            <w:proofErr w:type="spellEnd"/>
          </w:p>
        </w:tc>
        <w:tc>
          <w:tcPr>
            <w:tcW w:w="6707" w:type="dxa"/>
          </w:tcPr>
          <w:p w14:paraId="6B8CD41E"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Invoice number Empty field.  </w:t>
            </w:r>
          </w:p>
          <w:p w14:paraId="14B2643C" w14:textId="77777777" w:rsidR="0037697C"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Enter the invoice number as it appears in the “Quotation” tab.</w:t>
            </w:r>
          </w:p>
        </w:tc>
      </w:tr>
      <w:tr w:rsidR="0037697C" w14:paraId="1182811B" w14:textId="77777777" w:rsidTr="0037697C">
        <w:tc>
          <w:tcPr>
            <w:tcW w:w="1809" w:type="dxa"/>
          </w:tcPr>
          <w:p w14:paraId="39DE2335" w14:textId="77777777" w:rsidR="0037697C" w:rsidRPr="00AF5C29" w:rsidRDefault="0037697C" w:rsidP="0037697C">
            <w:pPr>
              <w:pStyle w:val="Aucunstyle"/>
              <w:pBdr>
                <w:bottom w:val="single" w:sz="8" w:space="5" w:color="A33617"/>
              </w:pBdr>
              <w:tabs>
                <w:tab w:val="left" w:pos="1760"/>
              </w:tabs>
              <w:spacing w:after="113"/>
              <w:rPr>
                <w:rFonts w:ascii="MarkMyWords" w:hAnsi="MarkMyWords" w:cs="MarkMyWords"/>
                <w:b/>
                <w:color w:val="FF6600"/>
                <w:sz w:val="16"/>
                <w:szCs w:val="16"/>
              </w:rPr>
            </w:pPr>
            <w:r w:rsidRPr="00AF5C29">
              <w:rPr>
                <w:rFonts w:ascii="MarkMyWords" w:hAnsi="MarkMyWords" w:cs="MarkMyWords"/>
                <w:b/>
                <w:color w:val="FF6600"/>
                <w:sz w:val="16"/>
                <w:szCs w:val="16"/>
              </w:rPr>
              <w:t>Client Code</w:t>
            </w:r>
          </w:p>
        </w:tc>
        <w:tc>
          <w:tcPr>
            <w:tcW w:w="6707" w:type="dxa"/>
          </w:tcPr>
          <w:p w14:paraId="19F97176" w14:textId="77777777" w:rsidR="0037697C" w:rsidRPr="00775336"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Field from the “Invoicing” tab. </w:t>
            </w:r>
            <w:r>
              <w:rPr>
                <w:rFonts w:ascii="AvantGarde-Book" w:hAnsi="AvantGarde-Book" w:cs="AvantGarde-Book"/>
                <w:color w:val="3B3733"/>
                <w:spacing w:val="-3"/>
                <w:sz w:val="16"/>
                <w:szCs w:val="16"/>
              </w:rPr>
              <w:t>Non-modifiable.</w:t>
            </w:r>
          </w:p>
        </w:tc>
      </w:tr>
      <w:tr w:rsidR="00775336" w14:paraId="07E46861" w14:textId="77777777" w:rsidTr="0037697C">
        <w:tc>
          <w:tcPr>
            <w:tcW w:w="1809" w:type="dxa"/>
          </w:tcPr>
          <w:p w14:paraId="569F95FD"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Invoice</w:t>
            </w:r>
            <w:proofErr w:type="spellEnd"/>
            <w:r w:rsidRPr="00AF5C29">
              <w:rPr>
                <w:rFonts w:ascii="MarkMyWords" w:hAnsi="MarkMyWords" w:cs="MarkMyWords"/>
                <w:b/>
                <w:color w:val="FF6600"/>
                <w:sz w:val="16"/>
                <w:szCs w:val="16"/>
              </w:rPr>
              <w:t xml:space="preserve"> date</w:t>
            </w:r>
          </w:p>
        </w:tc>
        <w:tc>
          <w:tcPr>
            <w:tcW w:w="6707" w:type="dxa"/>
          </w:tcPr>
          <w:p w14:paraId="4349F90E" w14:textId="77777777" w:rsidR="00775336" w:rsidRPr="00775336" w:rsidRDefault="00775336" w:rsidP="00E171BE">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Field from the “Invoicing” tab. </w:t>
            </w:r>
            <w:r>
              <w:rPr>
                <w:rFonts w:ascii="AvantGarde-Book" w:hAnsi="AvantGarde-Book" w:cs="AvantGarde-Book"/>
                <w:color w:val="3B3733"/>
                <w:spacing w:val="-3"/>
                <w:sz w:val="16"/>
                <w:szCs w:val="16"/>
              </w:rPr>
              <w:t>Non-modifiable.</w:t>
            </w:r>
          </w:p>
        </w:tc>
      </w:tr>
      <w:tr w:rsidR="00775336" w14:paraId="46F54C72" w14:textId="77777777" w:rsidTr="0037697C">
        <w:tc>
          <w:tcPr>
            <w:tcW w:w="1809" w:type="dxa"/>
          </w:tcPr>
          <w:p w14:paraId="6084FFFE"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Invoice</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amount</w:t>
            </w:r>
            <w:proofErr w:type="spellEnd"/>
          </w:p>
        </w:tc>
        <w:tc>
          <w:tcPr>
            <w:tcW w:w="6707" w:type="dxa"/>
          </w:tcPr>
          <w:p w14:paraId="695D9A4C" w14:textId="77777777" w:rsidR="00775336" w:rsidRPr="00775336" w:rsidRDefault="00775336" w:rsidP="00E171BE">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Field from the “Invoicing” tab. </w:t>
            </w:r>
            <w:r>
              <w:rPr>
                <w:rFonts w:ascii="AvantGarde-Book" w:hAnsi="AvantGarde-Book" w:cs="AvantGarde-Book"/>
                <w:color w:val="3B3733"/>
                <w:spacing w:val="-3"/>
                <w:sz w:val="16"/>
                <w:szCs w:val="16"/>
              </w:rPr>
              <w:t>Non-modifiable.</w:t>
            </w:r>
          </w:p>
        </w:tc>
      </w:tr>
      <w:tr w:rsidR="00775336" w:rsidRPr="00F7527C" w14:paraId="422F3F51" w14:textId="77777777" w:rsidTr="0037697C">
        <w:tc>
          <w:tcPr>
            <w:tcW w:w="1809" w:type="dxa"/>
          </w:tcPr>
          <w:p w14:paraId="4B828E66"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Payment</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term</w:t>
            </w:r>
            <w:proofErr w:type="spellEnd"/>
          </w:p>
        </w:tc>
        <w:tc>
          <w:tcPr>
            <w:tcW w:w="6707" w:type="dxa"/>
          </w:tcPr>
          <w:p w14:paraId="6A9DC8DA"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The payment term is that referred to on the invoice.  Numerical field in the form of the number of days - default 30 days.  Compliance with the conditions of sale (e.g. payment in full, 30 days from the end of the month, etc.). This field allows the system to update the “scheduled payment date” field.</w:t>
            </w:r>
          </w:p>
        </w:tc>
      </w:tr>
      <w:tr w:rsidR="00775336" w:rsidRPr="00F7527C" w14:paraId="2B6F9641" w14:textId="77777777" w:rsidTr="0037697C">
        <w:tc>
          <w:tcPr>
            <w:tcW w:w="1809" w:type="dxa"/>
          </w:tcPr>
          <w:p w14:paraId="299CE463"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Scheduled</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payment</w:t>
            </w:r>
            <w:proofErr w:type="spellEnd"/>
            <w:r w:rsidRPr="00AF5C29">
              <w:rPr>
                <w:rFonts w:ascii="MarkMyWords" w:hAnsi="MarkMyWords" w:cs="MarkMyWords"/>
                <w:b/>
                <w:color w:val="FF6600"/>
                <w:sz w:val="16"/>
                <w:szCs w:val="16"/>
              </w:rPr>
              <w:t xml:space="preserve"> date</w:t>
            </w:r>
          </w:p>
        </w:tc>
        <w:tc>
          <w:tcPr>
            <w:tcW w:w="6707" w:type="dxa"/>
          </w:tcPr>
          <w:p w14:paraId="02F27B44"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Scheduled payment date. Non-modifiable, updated by the tool.</w:t>
            </w:r>
          </w:p>
        </w:tc>
      </w:tr>
      <w:tr w:rsidR="00775336" w:rsidRPr="00F7527C" w14:paraId="5BEC5C2F" w14:textId="77777777" w:rsidTr="00775336">
        <w:tc>
          <w:tcPr>
            <w:tcW w:w="1809" w:type="dxa"/>
          </w:tcPr>
          <w:p w14:paraId="72E3F814"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Reminder</w:t>
            </w:r>
            <w:proofErr w:type="spellEnd"/>
            <w:r w:rsidRPr="00AF5C29">
              <w:rPr>
                <w:rFonts w:ascii="MarkMyWords" w:hAnsi="MarkMyWords" w:cs="MarkMyWords"/>
                <w:b/>
                <w:color w:val="FF6600"/>
                <w:sz w:val="16"/>
                <w:szCs w:val="16"/>
              </w:rPr>
              <w:t xml:space="preserve"> 1</w:t>
            </w:r>
          </w:p>
        </w:tc>
        <w:tc>
          <w:tcPr>
            <w:tcW w:w="6707" w:type="dxa"/>
          </w:tcPr>
          <w:p w14:paraId="2EB11E83"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First reminder date. “Date” field in the form of </w:t>
            </w:r>
            <w:proofErr w:type="spellStart"/>
            <w:r w:rsidRPr="00435D1F">
              <w:rPr>
                <w:rFonts w:ascii="AvantGarde-Book" w:hAnsi="AvantGarde-Book" w:cs="AvantGarde-Book"/>
                <w:color w:val="3B3733"/>
                <w:spacing w:val="-3"/>
                <w:sz w:val="16"/>
                <w:szCs w:val="16"/>
                <w:lang w:val="en-GB"/>
              </w:rPr>
              <w:t>dd</w:t>
            </w:r>
            <w:proofErr w:type="spellEnd"/>
            <w:r w:rsidRPr="00435D1F">
              <w:rPr>
                <w:rFonts w:ascii="AvantGarde-Book" w:hAnsi="AvantGarde-Book" w:cs="AvantGarde-Book"/>
                <w:color w:val="3B3733"/>
                <w:spacing w:val="-3"/>
                <w:sz w:val="16"/>
                <w:szCs w:val="16"/>
                <w:lang w:val="en-GB"/>
              </w:rPr>
              <w:t>-mm-</w:t>
            </w:r>
            <w:proofErr w:type="spellStart"/>
            <w:r w:rsidRPr="00435D1F">
              <w:rPr>
                <w:rFonts w:ascii="AvantGarde-Book" w:hAnsi="AvantGarde-Book" w:cs="AvantGarde-Book"/>
                <w:color w:val="3B3733"/>
                <w:spacing w:val="-3"/>
                <w:sz w:val="16"/>
                <w:szCs w:val="16"/>
                <w:lang w:val="en-GB"/>
              </w:rPr>
              <w:t>yyyy</w:t>
            </w:r>
            <w:proofErr w:type="spellEnd"/>
            <w:r w:rsidRPr="00435D1F">
              <w:rPr>
                <w:rFonts w:ascii="AvantGarde-Book" w:hAnsi="AvantGarde-Book" w:cs="AvantGarde-Book"/>
                <w:color w:val="3B3733"/>
                <w:spacing w:val="-3"/>
                <w:sz w:val="16"/>
                <w:szCs w:val="16"/>
                <w:lang w:val="en-GB"/>
              </w:rPr>
              <w:t>.</w:t>
            </w:r>
          </w:p>
        </w:tc>
      </w:tr>
      <w:tr w:rsidR="00775336" w:rsidRPr="00F7527C" w14:paraId="5CB5248E" w14:textId="77777777" w:rsidTr="00775336">
        <w:tc>
          <w:tcPr>
            <w:tcW w:w="1809" w:type="dxa"/>
          </w:tcPr>
          <w:p w14:paraId="159953B0"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Reminder</w:t>
            </w:r>
            <w:proofErr w:type="spellEnd"/>
            <w:r w:rsidRPr="00AF5C29">
              <w:rPr>
                <w:rFonts w:ascii="MarkMyWords" w:hAnsi="MarkMyWords" w:cs="MarkMyWords"/>
                <w:b/>
                <w:color w:val="FF6600"/>
                <w:sz w:val="16"/>
                <w:szCs w:val="16"/>
              </w:rPr>
              <w:t xml:space="preserve"> 2</w:t>
            </w:r>
          </w:p>
        </w:tc>
        <w:tc>
          <w:tcPr>
            <w:tcW w:w="6707" w:type="dxa"/>
          </w:tcPr>
          <w:p w14:paraId="362C4DE5"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Second reminder date. “Date” field in the form of </w:t>
            </w:r>
            <w:proofErr w:type="spellStart"/>
            <w:r w:rsidRPr="00435D1F">
              <w:rPr>
                <w:rFonts w:ascii="AvantGarde-Book" w:hAnsi="AvantGarde-Book" w:cs="AvantGarde-Book"/>
                <w:color w:val="3B3733"/>
                <w:spacing w:val="-3"/>
                <w:sz w:val="16"/>
                <w:szCs w:val="16"/>
                <w:lang w:val="en-GB"/>
              </w:rPr>
              <w:t>dd</w:t>
            </w:r>
            <w:proofErr w:type="spellEnd"/>
            <w:r w:rsidRPr="00435D1F">
              <w:rPr>
                <w:rFonts w:ascii="AvantGarde-Book" w:hAnsi="AvantGarde-Book" w:cs="AvantGarde-Book"/>
                <w:color w:val="3B3733"/>
                <w:spacing w:val="-3"/>
                <w:sz w:val="16"/>
                <w:szCs w:val="16"/>
                <w:lang w:val="en-GB"/>
              </w:rPr>
              <w:t>-mm-</w:t>
            </w:r>
            <w:proofErr w:type="spellStart"/>
            <w:r w:rsidRPr="00435D1F">
              <w:rPr>
                <w:rFonts w:ascii="AvantGarde-Book" w:hAnsi="AvantGarde-Book" w:cs="AvantGarde-Book"/>
                <w:color w:val="3B3733"/>
                <w:spacing w:val="-3"/>
                <w:sz w:val="16"/>
                <w:szCs w:val="16"/>
                <w:lang w:val="en-GB"/>
              </w:rPr>
              <w:t>yyyy</w:t>
            </w:r>
            <w:proofErr w:type="spellEnd"/>
            <w:r w:rsidRPr="00435D1F">
              <w:rPr>
                <w:rFonts w:ascii="AvantGarde-Book" w:hAnsi="AvantGarde-Book" w:cs="AvantGarde-Book"/>
                <w:color w:val="3B3733"/>
                <w:spacing w:val="-3"/>
                <w:sz w:val="16"/>
                <w:szCs w:val="16"/>
                <w:lang w:val="en-GB"/>
              </w:rPr>
              <w:t>.</w:t>
            </w:r>
          </w:p>
        </w:tc>
      </w:tr>
      <w:tr w:rsidR="00775336" w14:paraId="538B612D" w14:textId="77777777" w:rsidTr="00775336">
        <w:tc>
          <w:tcPr>
            <w:tcW w:w="1809" w:type="dxa"/>
          </w:tcPr>
          <w:p w14:paraId="2C4837AD"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Debt</w:t>
            </w:r>
            <w:proofErr w:type="spellEnd"/>
            <w:r w:rsidRPr="00AF5C29">
              <w:rPr>
                <w:rFonts w:ascii="MarkMyWords" w:hAnsi="MarkMyWords" w:cs="MarkMyWords"/>
                <w:b/>
                <w:color w:val="FF6600"/>
                <w:sz w:val="16"/>
                <w:szCs w:val="16"/>
              </w:rPr>
              <w:t xml:space="preserve"> collector</w:t>
            </w:r>
          </w:p>
        </w:tc>
        <w:tc>
          <w:tcPr>
            <w:tcW w:w="6707" w:type="dxa"/>
          </w:tcPr>
          <w:p w14:paraId="698CA463" w14:textId="77777777" w:rsidR="00775336" w:rsidRPr="00775336"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sidRPr="00435D1F">
              <w:rPr>
                <w:rFonts w:ascii="AvantGarde-Book" w:hAnsi="AvantGarde-Book" w:cs="AvantGarde-Book"/>
                <w:color w:val="3B3733"/>
                <w:spacing w:val="-3"/>
                <w:sz w:val="16"/>
                <w:szCs w:val="16"/>
                <w:lang w:val="en-GB"/>
              </w:rPr>
              <w:t xml:space="preserve">• Third reminder date (or initiation of a recovery procedure by a debt collector or other). </w:t>
            </w:r>
            <w:r>
              <w:rPr>
                <w:rFonts w:ascii="AvantGarde-Book" w:hAnsi="AvantGarde-Book" w:cs="AvantGarde-Book"/>
                <w:color w:val="3B3733"/>
                <w:spacing w:val="-3"/>
                <w:sz w:val="16"/>
                <w:szCs w:val="16"/>
              </w:rPr>
              <w:t>“</w:t>
            </w:r>
            <w:proofErr w:type="spellStart"/>
            <w:r>
              <w:rPr>
                <w:rFonts w:ascii="AvantGarde-Book" w:hAnsi="AvantGarde-Book" w:cs="AvantGarde-Book"/>
                <w:color w:val="3B3733"/>
                <w:spacing w:val="-3"/>
                <w:sz w:val="16"/>
                <w:szCs w:val="16"/>
              </w:rPr>
              <w:t>ate</w:t>
            </w:r>
            <w:proofErr w:type="spellEnd"/>
            <w:r>
              <w:rPr>
                <w:rFonts w:ascii="AvantGarde-Book" w:hAnsi="AvantGarde-Book" w:cs="AvantGarde-Book"/>
                <w:color w:val="3B3733"/>
                <w:spacing w:val="-3"/>
                <w:sz w:val="16"/>
                <w:szCs w:val="16"/>
              </w:rPr>
              <w:t xml:space="preserve">” </w:t>
            </w:r>
            <w:proofErr w:type="spellStart"/>
            <w:r>
              <w:rPr>
                <w:rFonts w:ascii="AvantGarde-Book" w:hAnsi="AvantGarde-Book" w:cs="AvantGarde-Book"/>
                <w:color w:val="3B3733"/>
                <w:spacing w:val="-3"/>
                <w:sz w:val="16"/>
                <w:szCs w:val="16"/>
              </w:rPr>
              <w:t>field</w:t>
            </w:r>
            <w:proofErr w:type="spellEnd"/>
            <w:r>
              <w:rPr>
                <w:rFonts w:ascii="AvantGarde-Book" w:hAnsi="AvantGarde-Book" w:cs="AvantGarde-Book"/>
                <w:color w:val="3B3733"/>
                <w:spacing w:val="-3"/>
                <w:sz w:val="16"/>
                <w:szCs w:val="16"/>
              </w:rPr>
              <w:t xml:space="preserve"> in the </w:t>
            </w:r>
            <w:proofErr w:type="spellStart"/>
            <w:r>
              <w:rPr>
                <w:rFonts w:ascii="AvantGarde-Book" w:hAnsi="AvantGarde-Book" w:cs="AvantGarde-Book"/>
                <w:color w:val="3B3733"/>
                <w:spacing w:val="-3"/>
                <w:sz w:val="16"/>
                <w:szCs w:val="16"/>
              </w:rPr>
              <w:t>form</w:t>
            </w:r>
            <w:proofErr w:type="spellEnd"/>
            <w:r>
              <w:rPr>
                <w:rFonts w:ascii="AvantGarde-Book" w:hAnsi="AvantGarde-Book" w:cs="AvantGarde-Book"/>
                <w:color w:val="3B3733"/>
                <w:spacing w:val="-3"/>
                <w:sz w:val="16"/>
                <w:szCs w:val="16"/>
              </w:rPr>
              <w:t xml:space="preserve"> of dd-mm-</w:t>
            </w:r>
            <w:proofErr w:type="spellStart"/>
            <w:r>
              <w:rPr>
                <w:rFonts w:ascii="AvantGarde-Book" w:hAnsi="AvantGarde-Book" w:cs="AvantGarde-Book"/>
                <w:color w:val="3B3733"/>
                <w:spacing w:val="-3"/>
                <w:sz w:val="16"/>
                <w:szCs w:val="16"/>
              </w:rPr>
              <w:t>yyyy</w:t>
            </w:r>
            <w:proofErr w:type="spellEnd"/>
            <w:r>
              <w:rPr>
                <w:rFonts w:ascii="AvantGarde-Book" w:hAnsi="AvantGarde-Book" w:cs="AvantGarde-Book"/>
                <w:color w:val="3B3733"/>
                <w:spacing w:val="-3"/>
                <w:sz w:val="16"/>
                <w:szCs w:val="16"/>
              </w:rPr>
              <w:t>.</w:t>
            </w:r>
          </w:p>
        </w:tc>
      </w:tr>
      <w:tr w:rsidR="00775336" w:rsidRPr="00F7527C" w14:paraId="5C834E1B" w14:textId="77777777" w:rsidTr="00775336">
        <w:tc>
          <w:tcPr>
            <w:tcW w:w="1809" w:type="dxa"/>
          </w:tcPr>
          <w:p w14:paraId="251BD4D0"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Amount</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paid</w:t>
            </w:r>
            <w:proofErr w:type="spellEnd"/>
          </w:p>
        </w:tc>
        <w:tc>
          <w:tcPr>
            <w:tcW w:w="6707" w:type="dxa"/>
          </w:tcPr>
          <w:p w14:paraId="37C004C2"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Amount actually paid. Numerical field. </w:t>
            </w:r>
          </w:p>
        </w:tc>
      </w:tr>
      <w:tr w:rsidR="00775336" w:rsidRPr="00F7527C" w14:paraId="555043E9" w14:textId="77777777" w:rsidTr="00775336">
        <w:tc>
          <w:tcPr>
            <w:tcW w:w="1809" w:type="dxa"/>
          </w:tcPr>
          <w:p w14:paraId="34585486"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r w:rsidRPr="00AF5C29">
              <w:rPr>
                <w:rFonts w:ascii="MarkMyWords" w:hAnsi="MarkMyWords" w:cs="MarkMyWords"/>
                <w:b/>
                <w:color w:val="FF6600"/>
                <w:sz w:val="16"/>
                <w:szCs w:val="16"/>
              </w:rPr>
              <w:t xml:space="preserve">Effective </w:t>
            </w:r>
            <w:proofErr w:type="spellStart"/>
            <w:r w:rsidRPr="00AF5C29">
              <w:rPr>
                <w:rFonts w:ascii="MarkMyWords" w:hAnsi="MarkMyWords" w:cs="MarkMyWords"/>
                <w:b/>
                <w:color w:val="FF6600"/>
                <w:sz w:val="16"/>
                <w:szCs w:val="16"/>
              </w:rPr>
              <w:t>payment</w:t>
            </w:r>
            <w:proofErr w:type="spellEnd"/>
            <w:r w:rsidRPr="00AF5C29">
              <w:rPr>
                <w:rFonts w:ascii="MarkMyWords" w:hAnsi="MarkMyWords" w:cs="MarkMyWords"/>
                <w:b/>
                <w:color w:val="FF6600"/>
                <w:sz w:val="16"/>
                <w:szCs w:val="16"/>
              </w:rPr>
              <w:t xml:space="preserve"> date</w:t>
            </w:r>
          </w:p>
        </w:tc>
        <w:tc>
          <w:tcPr>
            <w:tcW w:w="6707" w:type="dxa"/>
          </w:tcPr>
          <w:p w14:paraId="3BAF760A"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Effective date of the last payment. “Date” field in the form of </w:t>
            </w:r>
            <w:proofErr w:type="spellStart"/>
            <w:r w:rsidRPr="00435D1F">
              <w:rPr>
                <w:rFonts w:ascii="AvantGarde-Book" w:hAnsi="AvantGarde-Book" w:cs="AvantGarde-Book"/>
                <w:color w:val="3B3733"/>
                <w:spacing w:val="-3"/>
                <w:sz w:val="16"/>
                <w:szCs w:val="16"/>
                <w:lang w:val="en-GB"/>
              </w:rPr>
              <w:t>dd</w:t>
            </w:r>
            <w:proofErr w:type="spellEnd"/>
            <w:r w:rsidRPr="00435D1F">
              <w:rPr>
                <w:rFonts w:ascii="AvantGarde-Book" w:hAnsi="AvantGarde-Book" w:cs="AvantGarde-Book"/>
                <w:color w:val="3B3733"/>
                <w:spacing w:val="-3"/>
                <w:sz w:val="16"/>
                <w:szCs w:val="16"/>
                <w:lang w:val="en-GB"/>
              </w:rPr>
              <w:t>-mm-</w:t>
            </w:r>
            <w:proofErr w:type="spellStart"/>
            <w:r w:rsidRPr="00435D1F">
              <w:rPr>
                <w:rFonts w:ascii="AvantGarde-Book" w:hAnsi="AvantGarde-Book" w:cs="AvantGarde-Book"/>
                <w:color w:val="3B3733"/>
                <w:spacing w:val="-3"/>
                <w:sz w:val="16"/>
                <w:szCs w:val="16"/>
                <w:lang w:val="en-GB"/>
              </w:rPr>
              <w:t>yyyy</w:t>
            </w:r>
            <w:proofErr w:type="spellEnd"/>
            <w:r w:rsidRPr="00435D1F">
              <w:rPr>
                <w:rFonts w:ascii="AvantGarde-Book" w:hAnsi="AvantGarde-Book" w:cs="AvantGarde-Book"/>
                <w:color w:val="3B3733"/>
                <w:spacing w:val="-3"/>
                <w:sz w:val="16"/>
                <w:szCs w:val="16"/>
                <w:lang w:val="en-GB"/>
              </w:rPr>
              <w:t>.</w:t>
            </w:r>
          </w:p>
        </w:tc>
      </w:tr>
      <w:tr w:rsidR="00775336" w:rsidRPr="00F7527C" w14:paraId="344BDAA0" w14:textId="77777777" w:rsidTr="00775336">
        <w:tc>
          <w:tcPr>
            <w:tcW w:w="1809" w:type="dxa"/>
          </w:tcPr>
          <w:p w14:paraId="034A192A"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paid</w:t>
            </w:r>
            <w:proofErr w:type="spellEnd"/>
          </w:p>
        </w:tc>
        <w:tc>
          <w:tcPr>
            <w:tcW w:w="6707" w:type="dxa"/>
          </w:tcPr>
          <w:p w14:paraId="4CB419BA"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Percentage paid. Non-modifiable, updated by the tool.</w:t>
            </w:r>
          </w:p>
        </w:tc>
      </w:tr>
      <w:tr w:rsidR="00775336" w:rsidRPr="00F7527C" w14:paraId="797D5922" w14:textId="77777777" w:rsidTr="00775336">
        <w:tc>
          <w:tcPr>
            <w:tcW w:w="1809" w:type="dxa"/>
          </w:tcPr>
          <w:p w14:paraId="5D0F05BD"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Late</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payment</w:t>
            </w:r>
            <w:proofErr w:type="spellEnd"/>
          </w:p>
        </w:tc>
        <w:tc>
          <w:tcPr>
            <w:tcW w:w="6707" w:type="dxa"/>
          </w:tcPr>
          <w:p w14:paraId="245C06CB"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Late payment (“Yes” or “No”). Non-modifiable, updated by the tool.</w:t>
            </w:r>
          </w:p>
        </w:tc>
      </w:tr>
      <w:tr w:rsidR="00775336" w:rsidRPr="00F7527C" w14:paraId="7857F5D2" w14:textId="77777777" w:rsidTr="00775336">
        <w:tc>
          <w:tcPr>
            <w:tcW w:w="1809" w:type="dxa"/>
          </w:tcPr>
          <w:p w14:paraId="58D160D1"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t>Days</w:t>
            </w:r>
            <w:proofErr w:type="spellEnd"/>
            <w:r w:rsidRPr="00AF5C29">
              <w:rPr>
                <w:rFonts w:ascii="MarkMyWords" w:hAnsi="MarkMyWords" w:cs="MarkMyWords"/>
                <w:b/>
                <w:color w:val="FF6600"/>
                <w:sz w:val="16"/>
                <w:szCs w:val="16"/>
              </w:rPr>
              <w:t xml:space="preserve"> </w:t>
            </w:r>
            <w:proofErr w:type="spellStart"/>
            <w:r w:rsidRPr="00AF5C29">
              <w:rPr>
                <w:rFonts w:ascii="MarkMyWords" w:hAnsi="MarkMyWords" w:cs="MarkMyWords"/>
                <w:b/>
                <w:color w:val="FF6600"/>
                <w:sz w:val="16"/>
                <w:szCs w:val="16"/>
              </w:rPr>
              <w:t>late</w:t>
            </w:r>
            <w:proofErr w:type="spellEnd"/>
          </w:p>
        </w:tc>
        <w:tc>
          <w:tcPr>
            <w:tcW w:w="6707" w:type="dxa"/>
          </w:tcPr>
          <w:p w14:paraId="737C0851" w14:textId="77777777" w:rsidR="00775336" w:rsidRPr="00435D1F"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Number of days late. Non-modifiable, updated by the tool.</w:t>
            </w:r>
          </w:p>
        </w:tc>
      </w:tr>
      <w:tr w:rsidR="00775336" w14:paraId="5AF1F29C" w14:textId="77777777" w:rsidTr="00775336">
        <w:tc>
          <w:tcPr>
            <w:tcW w:w="1809" w:type="dxa"/>
          </w:tcPr>
          <w:p w14:paraId="617E76CB" w14:textId="77777777" w:rsidR="00775336" w:rsidRPr="00AF5C29" w:rsidRDefault="00775336" w:rsidP="0037697C">
            <w:pPr>
              <w:pStyle w:val="Aucunstyle"/>
              <w:pBdr>
                <w:bottom w:val="single" w:sz="8" w:space="5" w:color="A33617"/>
              </w:pBdr>
              <w:tabs>
                <w:tab w:val="left" w:pos="1760"/>
              </w:tabs>
              <w:spacing w:after="113"/>
              <w:rPr>
                <w:rFonts w:ascii="MarkMyWords" w:hAnsi="MarkMyWords" w:cs="MarkMyWords"/>
                <w:b/>
                <w:color w:val="FF6600"/>
                <w:sz w:val="16"/>
                <w:szCs w:val="16"/>
              </w:rPr>
            </w:pPr>
            <w:proofErr w:type="spellStart"/>
            <w:r w:rsidRPr="00AF5C29">
              <w:rPr>
                <w:rFonts w:ascii="MarkMyWords" w:hAnsi="MarkMyWords" w:cs="MarkMyWords"/>
                <w:b/>
                <w:color w:val="FF6600"/>
                <w:sz w:val="16"/>
                <w:szCs w:val="16"/>
              </w:rPr>
              <w:lastRenderedPageBreak/>
              <w:t>Comments</w:t>
            </w:r>
            <w:proofErr w:type="spellEnd"/>
          </w:p>
        </w:tc>
        <w:tc>
          <w:tcPr>
            <w:tcW w:w="6707" w:type="dxa"/>
          </w:tcPr>
          <w:p w14:paraId="4BA02D2D" w14:textId="77777777" w:rsidR="00775336" w:rsidRPr="00775336" w:rsidRDefault="00775336" w:rsidP="00775336">
            <w:pPr>
              <w:pStyle w:val="Aucunstyle"/>
              <w:pBdr>
                <w:bottom w:val="single" w:sz="8" w:space="5" w:color="A33617"/>
              </w:pBdr>
              <w:tabs>
                <w:tab w:val="left" w:pos="1760"/>
              </w:tabs>
              <w:spacing w:after="113"/>
              <w:rPr>
                <w:rFonts w:ascii="AvantGarde-Book" w:hAnsi="AvantGarde-Book" w:cs="AvantGarde-Book"/>
                <w:color w:val="3B3733"/>
                <w:spacing w:val="-3"/>
                <w:sz w:val="16"/>
                <w:szCs w:val="16"/>
              </w:rPr>
            </w:pPr>
            <w:r>
              <w:rPr>
                <w:rFonts w:ascii="AvantGarde-Book" w:hAnsi="AvantGarde-Book" w:cs="AvantGarde-Book"/>
                <w:color w:val="3B3733"/>
                <w:spacing w:val="-3"/>
                <w:sz w:val="16"/>
                <w:szCs w:val="16"/>
              </w:rPr>
              <w:t xml:space="preserve">• Information </w:t>
            </w:r>
            <w:proofErr w:type="spellStart"/>
            <w:r>
              <w:rPr>
                <w:rFonts w:ascii="AvantGarde-Book" w:hAnsi="AvantGarde-Book" w:cs="AvantGarde-Book"/>
                <w:color w:val="3B3733"/>
                <w:spacing w:val="-3"/>
                <w:sz w:val="16"/>
                <w:szCs w:val="16"/>
              </w:rPr>
              <w:t>field</w:t>
            </w:r>
            <w:proofErr w:type="spellEnd"/>
            <w:r>
              <w:rPr>
                <w:rFonts w:ascii="AvantGarde-Book" w:hAnsi="AvantGarde-Book" w:cs="AvantGarde-Book"/>
                <w:color w:val="3B3733"/>
                <w:spacing w:val="-3"/>
                <w:sz w:val="16"/>
                <w:szCs w:val="16"/>
              </w:rPr>
              <w:t xml:space="preserve">, </w:t>
            </w:r>
            <w:proofErr w:type="spellStart"/>
            <w:r>
              <w:rPr>
                <w:rFonts w:ascii="AvantGarde-Book" w:hAnsi="AvantGarde-Book" w:cs="AvantGarde-Book"/>
                <w:color w:val="3B3733"/>
                <w:spacing w:val="-3"/>
                <w:sz w:val="16"/>
                <w:szCs w:val="16"/>
              </w:rPr>
              <w:t>blank</w:t>
            </w:r>
            <w:proofErr w:type="spellEnd"/>
            <w:r>
              <w:rPr>
                <w:rFonts w:ascii="AvantGarde-Book" w:hAnsi="AvantGarde-Book" w:cs="AvantGarde-Book"/>
                <w:color w:val="3B3733"/>
                <w:spacing w:val="-3"/>
                <w:sz w:val="16"/>
                <w:szCs w:val="16"/>
              </w:rPr>
              <w:t xml:space="preserve">, </w:t>
            </w:r>
            <w:proofErr w:type="spellStart"/>
            <w:r>
              <w:rPr>
                <w:rFonts w:ascii="AvantGarde-Book" w:hAnsi="AvantGarde-Book" w:cs="AvantGarde-Book"/>
                <w:color w:val="3B3733"/>
                <w:spacing w:val="-3"/>
                <w:sz w:val="16"/>
                <w:szCs w:val="16"/>
              </w:rPr>
              <w:t>optional</w:t>
            </w:r>
            <w:proofErr w:type="spellEnd"/>
          </w:p>
        </w:tc>
      </w:tr>
    </w:tbl>
    <w:p w14:paraId="0EF52DA8" w14:textId="77777777" w:rsidR="0037697C" w:rsidRDefault="0037697C" w:rsidP="0037697C"/>
    <w:p w14:paraId="6EE5377B" w14:textId="77777777" w:rsidR="00775336" w:rsidRDefault="00775336" w:rsidP="00775336">
      <w:pPr>
        <w:pStyle w:val="Aucunstyle"/>
        <w:spacing w:after="340"/>
        <w:jc w:val="both"/>
        <w:rPr>
          <w:rFonts w:ascii="AvantGarde-Book" w:hAnsi="AvantGarde-Book" w:cs="AvantGarde-Book"/>
          <w:color w:val="3B3733"/>
          <w:sz w:val="16"/>
          <w:szCs w:val="16"/>
        </w:rPr>
      </w:pPr>
      <w:r>
        <w:rPr>
          <w:rFonts w:ascii="MarkMyWords" w:hAnsi="MarkMyWords" w:cs="MarkMyWords"/>
          <w:color w:val="A33617"/>
          <w:sz w:val="38"/>
          <w:szCs w:val="38"/>
        </w:rPr>
        <w:t>V.</w:t>
      </w:r>
      <w:r>
        <w:rPr>
          <w:rFonts w:ascii="MarkMyWords" w:hAnsi="MarkMyWords" w:cs="MarkMyWords"/>
          <w:color w:val="A33617"/>
          <w:sz w:val="38"/>
          <w:szCs w:val="38"/>
        </w:rPr>
        <w:tab/>
        <w:t>Management Report :</w:t>
      </w:r>
    </w:p>
    <w:p w14:paraId="6A8E6563" w14:textId="77777777" w:rsidR="00775336" w:rsidRDefault="00775336" w:rsidP="00775336">
      <w:pPr>
        <w:pStyle w:val="Aucunstyle"/>
        <w:spacing w:after="170"/>
        <w:jc w:val="both"/>
        <w:rPr>
          <w:rFonts w:ascii="AvantGarde-Book" w:hAnsi="AvantGarde-Book" w:cs="AvantGarde-Book"/>
          <w:caps/>
          <w:color w:val="A33617"/>
          <w:sz w:val="16"/>
          <w:szCs w:val="16"/>
        </w:rPr>
      </w:pPr>
      <w:r>
        <w:rPr>
          <w:rFonts w:ascii="AvantGarde-Book" w:hAnsi="AvantGarde-Book" w:cs="AvantGarde-Book"/>
          <w:caps/>
          <w:color w:val="A33617"/>
          <w:sz w:val="16"/>
          <w:szCs w:val="16"/>
        </w:rPr>
        <w:t>“Report - Statistics” tab</w:t>
      </w:r>
    </w:p>
    <w:p w14:paraId="10841399" w14:textId="0BEE8B4B" w:rsidR="00AF5C29" w:rsidRPr="00AF5C29" w:rsidRDefault="00AF5C29" w:rsidP="00775336">
      <w:pPr>
        <w:pStyle w:val="Aucunstyle"/>
        <w:spacing w:after="170"/>
        <w:jc w:val="both"/>
        <w:rPr>
          <w:rFonts w:ascii="AvantGarde-Book" w:hAnsi="AvantGarde-Book" w:cs="AvantGarde-Book"/>
          <w:caps/>
          <w:color w:val="A33617"/>
          <w:sz w:val="16"/>
          <w:szCs w:val="16"/>
        </w:rPr>
      </w:pPr>
      <w:r>
        <w:rPr>
          <w:rFonts w:ascii="AvantGarde-Book" w:hAnsi="AvantGarde-Book" w:cs="AvantGarde-Book"/>
          <w:caps/>
          <w:noProof/>
          <w:color w:val="A33617"/>
          <w:sz w:val="16"/>
          <w:szCs w:val="16"/>
          <w:lang w:val="bg-BG" w:eastAsia="bg-BG"/>
        </w:rPr>
        <w:drawing>
          <wp:inline distT="0" distB="0" distL="0" distR="0" wp14:anchorId="6738FDC6" wp14:editId="60F96625">
            <wp:extent cx="5250815" cy="606425"/>
            <wp:effectExtent l="0" t="0" r="6985" b="3175"/>
            <wp:docPr id="16" name="Picture 7" descr="Macintosh SSD:Users:guillaume:Desktop:Capture d’écran 2017-01-31 à 21.5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SSD:Users:guillaume:Desktop:Capture d’écran 2017-01-31 à 21.53.4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0815" cy="606425"/>
                    </a:xfrm>
                    <a:prstGeom prst="rect">
                      <a:avLst/>
                    </a:prstGeom>
                    <a:noFill/>
                    <a:ln>
                      <a:noFill/>
                    </a:ln>
                  </pic:spPr>
                </pic:pic>
              </a:graphicData>
            </a:graphic>
          </wp:inline>
        </w:drawing>
      </w:r>
    </w:p>
    <w:p w14:paraId="73D482F8"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The “To-Do List” sets out the progress status of the process resulting in cash generation. By analysing the lines of this table, the business owner can take the necessary action to recover the cash resulting from one’s work in order of liquidity from </w:t>
      </w:r>
      <w:proofErr w:type="gramStart"/>
      <w:r w:rsidRPr="00435D1F">
        <w:rPr>
          <w:rFonts w:ascii="AvantGarde-Book" w:hAnsi="AvantGarde-Book" w:cs="AvantGarde-Book"/>
          <w:color w:val="3B3733"/>
          <w:sz w:val="16"/>
          <w:szCs w:val="16"/>
          <w:lang w:val="en-GB"/>
        </w:rPr>
        <w:t>the most liquid</w:t>
      </w:r>
      <w:proofErr w:type="gramEnd"/>
      <w:r w:rsidRPr="00435D1F">
        <w:rPr>
          <w:rFonts w:ascii="AvantGarde-Book" w:hAnsi="AvantGarde-Book" w:cs="AvantGarde-Book"/>
          <w:color w:val="3B3733"/>
          <w:sz w:val="16"/>
          <w:szCs w:val="16"/>
          <w:lang w:val="en-GB"/>
        </w:rPr>
        <w:t xml:space="preserve"> to the least: </w:t>
      </w:r>
    </w:p>
    <w:p w14:paraId="3AB15589"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Recover unpaid amounts</w:t>
      </w:r>
    </w:p>
    <w:p w14:paraId="402B42E9"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Draw up the required invoices</w:t>
      </w:r>
    </w:p>
    <w:p w14:paraId="56B2ABD3"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 xml:space="preserve">Carry out the missions for which orders </w:t>
      </w:r>
      <w:proofErr w:type="gramStart"/>
      <w:r w:rsidRPr="00435D1F">
        <w:rPr>
          <w:rFonts w:ascii="AvantGarde-Book" w:hAnsi="AvantGarde-Book" w:cs="AvantGarde-Book"/>
          <w:color w:val="3B3733"/>
          <w:sz w:val="16"/>
          <w:szCs w:val="16"/>
          <w:lang w:val="en-GB"/>
        </w:rPr>
        <w:t>have been signed</w:t>
      </w:r>
      <w:proofErr w:type="gramEnd"/>
    </w:p>
    <w:p w14:paraId="1F76ACEC"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 xml:space="preserve">Resend quotes for which no response </w:t>
      </w:r>
      <w:proofErr w:type="gramStart"/>
      <w:r w:rsidRPr="00435D1F">
        <w:rPr>
          <w:rFonts w:ascii="AvantGarde-Book" w:hAnsi="AvantGarde-Book" w:cs="AvantGarde-Book"/>
          <w:color w:val="3B3733"/>
          <w:sz w:val="16"/>
          <w:szCs w:val="16"/>
          <w:lang w:val="en-GB"/>
        </w:rPr>
        <w:t>has been received</w:t>
      </w:r>
      <w:proofErr w:type="gramEnd"/>
    </w:p>
    <w:p w14:paraId="26D4A976"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Create and send quotes requested by customers</w:t>
      </w:r>
    </w:p>
    <w:p w14:paraId="4775D188" w14:textId="77777777" w:rsidR="00775336" w:rsidRPr="00435D1F" w:rsidRDefault="00775336" w:rsidP="00775336">
      <w:pPr>
        <w:pStyle w:val="Aucunstyle"/>
        <w:spacing w:after="170"/>
        <w:ind w:left="170"/>
        <w:jc w:val="both"/>
        <w:rPr>
          <w:rFonts w:ascii="AvantGarde-Book" w:hAnsi="AvantGarde-Book" w:cs="AvantGarde-Book"/>
          <w:color w:val="3B3733"/>
          <w:sz w:val="16"/>
          <w:szCs w:val="16"/>
          <w:lang w:val="en-GB"/>
        </w:rPr>
      </w:pPr>
    </w:p>
    <w:p w14:paraId="59628081" w14:textId="57D59A17" w:rsidR="00AF5C29" w:rsidRDefault="00AF5C29" w:rsidP="00775336">
      <w:pPr>
        <w:pStyle w:val="Aucunstyle"/>
        <w:spacing w:after="170"/>
        <w:ind w:left="170"/>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20A31FA3" wp14:editId="6E8AA47F">
            <wp:extent cx="5269230" cy="1737995"/>
            <wp:effectExtent l="0" t="0" r="0" b="0"/>
            <wp:docPr id="17" name="Picture 8" descr="Macintosh SSD:Users:guillaume:Desktop:Capture d’écran 2017-01-31 à 21.5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SSD:Users:guillaume:Desktop:Capture d’écran 2017-01-31 à 21.54.0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9230" cy="1737995"/>
                    </a:xfrm>
                    <a:prstGeom prst="rect">
                      <a:avLst/>
                    </a:prstGeom>
                    <a:noFill/>
                    <a:ln>
                      <a:noFill/>
                    </a:ln>
                  </pic:spPr>
                </pic:pic>
              </a:graphicData>
            </a:graphic>
          </wp:inline>
        </w:drawing>
      </w:r>
    </w:p>
    <w:p w14:paraId="32E8C0E9" w14:textId="77777777" w:rsidR="00AF5C29" w:rsidRDefault="00AF5C29" w:rsidP="00775336">
      <w:pPr>
        <w:pStyle w:val="Aucunstyle"/>
        <w:spacing w:after="170"/>
        <w:ind w:left="170"/>
        <w:jc w:val="both"/>
        <w:rPr>
          <w:rFonts w:ascii="AvantGarde-Book" w:hAnsi="AvantGarde-Book" w:cs="AvantGarde-Book"/>
          <w:color w:val="3B3733"/>
          <w:sz w:val="16"/>
          <w:szCs w:val="16"/>
        </w:rPr>
      </w:pPr>
    </w:p>
    <w:p w14:paraId="0DF43B0E"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Step 1: Collection of the amounts invoiced</w:t>
      </w:r>
    </w:p>
    <w:p w14:paraId="6D8A4A18"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Step 2: Performance of works and invoicing</w:t>
      </w:r>
    </w:p>
    <w:p w14:paraId="6D497BE5"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Send invoices as soon as possible for completed works</w:t>
      </w:r>
    </w:p>
    <w:p w14:paraId="3722DFBA"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 xml:space="preserve">Ensure that all orders </w:t>
      </w:r>
      <w:proofErr w:type="gramStart"/>
      <w:r w:rsidRPr="00435D1F">
        <w:rPr>
          <w:rFonts w:ascii="AvantGarde-Book" w:hAnsi="AvantGarde-Book" w:cs="AvantGarde-Book"/>
          <w:color w:val="3B3733"/>
          <w:sz w:val="16"/>
          <w:szCs w:val="16"/>
          <w:lang w:val="en-GB"/>
        </w:rPr>
        <w:t>are properly tracked</w:t>
      </w:r>
      <w:proofErr w:type="gramEnd"/>
    </w:p>
    <w:p w14:paraId="4FEDACD3"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br/>
      </w:r>
      <w:r w:rsidRPr="00435D1F">
        <w:rPr>
          <w:rFonts w:ascii="AvantGarde-Book" w:hAnsi="AvantGarde-Book" w:cs="AvantGarde-Book"/>
          <w:color w:val="3B3733"/>
          <w:sz w:val="16"/>
          <w:szCs w:val="16"/>
          <w:lang w:val="en-GB"/>
        </w:rPr>
        <w:br/>
      </w:r>
      <w:r w:rsidRPr="00435D1F">
        <w:rPr>
          <w:rFonts w:ascii="AvantGarde-Book" w:hAnsi="AvantGarde-Book" w:cs="AvantGarde-Book"/>
          <w:color w:val="3B3733"/>
          <w:sz w:val="16"/>
          <w:szCs w:val="16"/>
          <w:lang w:val="en-GB"/>
        </w:rPr>
        <w:br/>
        <w:t>Step 3: Closing sales and drawing up orders</w:t>
      </w:r>
    </w:p>
    <w:p w14:paraId="6C0BF4B7"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Obtain signatures for quotes/orders for accepted quotes</w:t>
      </w:r>
    </w:p>
    <w:p w14:paraId="21B7F70F"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Rework quotes to redo.</w:t>
      </w:r>
    </w:p>
    <w:p w14:paraId="298DC78D" w14:textId="77777777" w:rsidR="00775336" w:rsidRPr="00435D1F" w:rsidRDefault="00775336" w:rsidP="00775336">
      <w:pPr>
        <w:pStyle w:val="Aucunstyle"/>
        <w:ind w:left="90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 xml:space="preserve">Send reminders for quotes for which no response </w:t>
      </w:r>
      <w:proofErr w:type="gramStart"/>
      <w:r w:rsidRPr="00435D1F">
        <w:rPr>
          <w:rFonts w:ascii="AvantGarde-Book" w:hAnsi="AvantGarde-Book" w:cs="AvantGarde-Book"/>
          <w:color w:val="3B3733"/>
          <w:sz w:val="16"/>
          <w:szCs w:val="16"/>
          <w:lang w:val="en-GB"/>
        </w:rPr>
        <w:t>has been received</w:t>
      </w:r>
      <w:proofErr w:type="gramEnd"/>
    </w:p>
    <w:p w14:paraId="3F2D428A" w14:textId="77777777" w:rsidR="00775336" w:rsidRPr="00435D1F" w:rsidRDefault="00775336" w:rsidP="00775336">
      <w:pPr>
        <w:pStyle w:val="Aucunstyle"/>
        <w:spacing w:after="170"/>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
    <w:p w14:paraId="465E8B90" w14:textId="77777777" w:rsidR="00775336" w:rsidRPr="00435D1F" w:rsidRDefault="00775336" w:rsidP="00775336">
      <w:pPr>
        <w:pStyle w:val="Aucunstyle"/>
        <w:spacing w:after="170"/>
        <w:jc w:val="both"/>
        <w:rPr>
          <w:rFonts w:ascii="AvantGarde-Book" w:hAnsi="AvantGarde-Book" w:cs="AvantGarde-Book"/>
          <w:color w:val="3B3733"/>
          <w:sz w:val="16"/>
          <w:szCs w:val="16"/>
          <w:lang w:val="en-GB"/>
        </w:rPr>
      </w:pPr>
      <w:r w:rsidRPr="00435D1F">
        <w:rPr>
          <w:rFonts w:ascii="AvantGarde-Book" w:hAnsi="AvantGarde-Book" w:cs="AvantGarde-Book"/>
          <w:caps/>
          <w:color w:val="A33617"/>
          <w:sz w:val="16"/>
          <w:szCs w:val="16"/>
          <w:lang w:val="en-GB"/>
        </w:rPr>
        <w:t>“Report - Quotes by Probability” tab</w:t>
      </w:r>
    </w:p>
    <w:p w14:paraId="341CEE94"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This tab allows the user to edit quotes already sent or to send reminders by probability of acceptance.</w:t>
      </w:r>
    </w:p>
    <w:p w14:paraId="54F96062"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Priority </w:t>
      </w:r>
      <w:proofErr w:type="gramStart"/>
      <w:r w:rsidRPr="00435D1F">
        <w:rPr>
          <w:rFonts w:ascii="AvantGarde-Book" w:hAnsi="AvantGarde-Book" w:cs="AvantGarde-Book"/>
          <w:color w:val="3B3733"/>
          <w:sz w:val="16"/>
          <w:szCs w:val="16"/>
          <w:lang w:val="en-GB"/>
        </w:rPr>
        <w:t>should be given</w:t>
      </w:r>
      <w:proofErr w:type="gramEnd"/>
      <w:r w:rsidRPr="00435D1F">
        <w:rPr>
          <w:rFonts w:ascii="AvantGarde-Book" w:hAnsi="AvantGarde-Book" w:cs="AvantGarde-Book"/>
          <w:color w:val="3B3733"/>
          <w:sz w:val="16"/>
          <w:szCs w:val="16"/>
          <w:lang w:val="en-GB"/>
        </w:rPr>
        <w:t xml:space="preserve"> to quotes with a high probability of acceptance.</w:t>
      </w:r>
    </w:p>
    <w:p w14:paraId="7DF3676A"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7DD34936" w14:textId="5983EF7D" w:rsidR="00775336" w:rsidRDefault="00AF5C29" w:rsidP="00775336">
      <w:pPr>
        <w:pStyle w:val="Aucunstyle"/>
        <w:ind w:left="170"/>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lastRenderedPageBreak/>
        <w:drawing>
          <wp:inline distT="0" distB="0" distL="0" distR="0" wp14:anchorId="6CA3FF55" wp14:editId="415AF55E">
            <wp:extent cx="5269230" cy="887095"/>
            <wp:effectExtent l="0" t="0" r="0" b="1905"/>
            <wp:docPr id="18" name="Picture 9" descr="Macintosh SSD:Users:guillaume:Desktop:Capture d’écran 2017-01-31 à 21.54.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SSD:Users:guillaume:Desktop:Capture d’écran 2017-01-31 à 21.54.1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9230" cy="887095"/>
                    </a:xfrm>
                    <a:prstGeom prst="rect">
                      <a:avLst/>
                    </a:prstGeom>
                    <a:noFill/>
                    <a:ln>
                      <a:noFill/>
                    </a:ln>
                  </pic:spPr>
                </pic:pic>
              </a:graphicData>
            </a:graphic>
          </wp:inline>
        </w:drawing>
      </w:r>
    </w:p>
    <w:p w14:paraId="35876E2B" w14:textId="77777777" w:rsidR="00AF5C29" w:rsidRDefault="00AF5C29" w:rsidP="00775336">
      <w:pPr>
        <w:pStyle w:val="Aucunstyle"/>
        <w:ind w:left="170"/>
        <w:jc w:val="both"/>
        <w:rPr>
          <w:rFonts w:ascii="AvantGarde-Book" w:hAnsi="AvantGarde-Book" w:cs="AvantGarde-Book"/>
          <w:color w:val="3B3733"/>
          <w:sz w:val="16"/>
          <w:szCs w:val="16"/>
        </w:rPr>
      </w:pPr>
    </w:p>
    <w:p w14:paraId="2DAC98A0" w14:textId="77777777" w:rsidR="00775336" w:rsidRDefault="00775336" w:rsidP="00775336">
      <w:pPr>
        <w:pStyle w:val="Aucunstyle"/>
        <w:ind w:left="170"/>
        <w:jc w:val="both"/>
        <w:rPr>
          <w:rFonts w:ascii="AvantGarde-Book" w:hAnsi="AvantGarde-Book" w:cs="AvantGarde-Book"/>
          <w:color w:val="3B3733"/>
          <w:sz w:val="16"/>
          <w:szCs w:val="16"/>
        </w:rPr>
      </w:pPr>
    </w:p>
    <w:p w14:paraId="5167FD47" w14:textId="77777777" w:rsidR="00775336" w:rsidRPr="00435D1F" w:rsidRDefault="00775336" w:rsidP="00775336">
      <w:pPr>
        <w:pStyle w:val="Aucunstyle"/>
        <w:spacing w:after="340"/>
        <w:jc w:val="both"/>
        <w:rPr>
          <w:rFonts w:ascii="AvantGarde-Book" w:hAnsi="AvantGarde-Book" w:cs="AvantGarde-Book"/>
          <w:color w:val="3B3733"/>
          <w:sz w:val="16"/>
          <w:szCs w:val="16"/>
          <w:lang w:val="en-GB"/>
        </w:rPr>
      </w:pPr>
      <w:r w:rsidRPr="00435D1F">
        <w:rPr>
          <w:rFonts w:ascii="MarkMyWords" w:hAnsi="MarkMyWords" w:cs="MarkMyWords"/>
          <w:color w:val="A33617"/>
          <w:sz w:val="38"/>
          <w:szCs w:val="38"/>
          <w:lang w:val="en-GB"/>
        </w:rPr>
        <w:t>Annex 1: Instructions</w:t>
      </w:r>
    </w:p>
    <w:p w14:paraId="1D6C6DC1" w14:textId="77777777" w:rsidR="00775336" w:rsidRPr="00435D1F" w:rsidRDefault="00775336" w:rsidP="00775336">
      <w:pPr>
        <w:pStyle w:val="Aucunstyle"/>
        <w:spacing w:after="340"/>
        <w:jc w:val="both"/>
        <w:rPr>
          <w:rFonts w:ascii="AvantGarde-Book" w:hAnsi="AvantGarde-Book" w:cs="AvantGarde-Book"/>
          <w:caps/>
          <w:color w:val="3B3733"/>
          <w:sz w:val="16"/>
          <w:szCs w:val="16"/>
          <w:lang w:val="en-GB"/>
        </w:rPr>
      </w:pPr>
      <w:r w:rsidRPr="00435D1F">
        <w:rPr>
          <w:rFonts w:ascii="AvantGarde-Demi" w:hAnsi="AvantGarde-Demi" w:cs="AvantGarde-Demi"/>
          <w:caps/>
          <w:color w:val="759722"/>
          <w:sz w:val="20"/>
          <w:szCs w:val="20"/>
          <w:lang w:val="en-GB"/>
        </w:rPr>
        <w:t>1. [Client database] Page</w:t>
      </w:r>
    </w:p>
    <w:p w14:paraId="63BB3A3C"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In order to optimise user comfort and avoid any transcription errors, the work file provides the client database as the reference point for all subsequent pages.</w:t>
      </w:r>
    </w:p>
    <w:p w14:paraId="20B607AF"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7824C518" w14:textId="0C7E72D3" w:rsidR="00775336" w:rsidRDefault="00AF5C29" w:rsidP="00AF5C29">
      <w:pPr>
        <w:pStyle w:val="Aucunstyle"/>
        <w:ind w:left="170"/>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6497547C" wp14:editId="5E86B700">
            <wp:extent cx="5269230" cy="1421130"/>
            <wp:effectExtent l="0" t="0" r="0" b="1270"/>
            <wp:docPr id="19" name="Picture 10" descr="Macintosh SSD:Users:guillaume:Desktop:Capture d’écran 2017-01-31 à 21.5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SSD:Users:guillaume:Desktop:Capture d’écran 2017-01-31 à 21.54.4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9230" cy="1421130"/>
                    </a:xfrm>
                    <a:prstGeom prst="rect">
                      <a:avLst/>
                    </a:prstGeom>
                    <a:noFill/>
                    <a:ln>
                      <a:noFill/>
                    </a:ln>
                  </pic:spPr>
                </pic:pic>
              </a:graphicData>
            </a:graphic>
          </wp:inline>
        </w:drawing>
      </w:r>
    </w:p>
    <w:p w14:paraId="35AA13BE"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
    <w:p w14:paraId="58C43AC3"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On this page, users can enter the data on their clients. </w:t>
      </w:r>
    </w:p>
    <w:p w14:paraId="7B0F2367"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The data </w:t>
      </w:r>
      <w:proofErr w:type="gramStart"/>
      <w:r w:rsidRPr="00435D1F">
        <w:rPr>
          <w:rFonts w:ascii="AvantGarde-Book" w:hAnsi="AvantGarde-Book" w:cs="AvantGarde-Book"/>
          <w:color w:val="3B3733"/>
          <w:sz w:val="16"/>
          <w:szCs w:val="16"/>
          <w:lang w:val="en-GB"/>
        </w:rPr>
        <w:t>may be obtained</w:t>
      </w:r>
      <w:proofErr w:type="gramEnd"/>
      <w:r w:rsidRPr="00435D1F">
        <w:rPr>
          <w:rFonts w:ascii="AvantGarde-Book" w:hAnsi="AvantGarde-Book" w:cs="AvantGarde-Book"/>
          <w:color w:val="3B3733"/>
          <w:sz w:val="16"/>
          <w:szCs w:val="16"/>
          <w:lang w:val="en-GB"/>
        </w:rPr>
        <w:t xml:space="preserve"> from an external database.</w:t>
      </w:r>
    </w:p>
    <w:p w14:paraId="0ECE1B16"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13F1C76D"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3D7C6F6C" w14:textId="77777777" w:rsidR="00775336" w:rsidRPr="00435D1F" w:rsidRDefault="00775336" w:rsidP="00775336">
      <w:pPr>
        <w:pStyle w:val="Aucunstyle"/>
        <w:spacing w:after="340"/>
        <w:jc w:val="both"/>
        <w:rPr>
          <w:rFonts w:ascii="AvantGarde-Book" w:hAnsi="AvantGarde-Book" w:cs="AvantGarde-Book"/>
          <w:color w:val="3B3733"/>
          <w:sz w:val="16"/>
          <w:szCs w:val="16"/>
          <w:lang w:val="en-GB"/>
        </w:rPr>
      </w:pPr>
      <w:r w:rsidRPr="00435D1F">
        <w:rPr>
          <w:rFonts w:ascii="AvantGarde-Demi" w:hAnsi="AvantGarde-Demi" w:cs="AvantGarde-Demi"/>
          <w:caps/>
          <w:color w:val="759722"/>
          <w:sz w:val="20"/>
          <w:szCs w:val="20"/>
          <w:lang w:val="en-GB"/>
        </w:rPr>
        <w:t>2. Page [Quotations]</w:t>
      </w:r>
    </w:p>
    <w:p w14:paraId="69CB5F5E" w14:textId="77777777" w:rsidR="00775336" w:rsidRPr="00435D1F" w:rsidRDefault="00775336" w:rsidP="00775336">
      <w:pPr>
        <w:pStyle w:val="Aucunstyle"/>
        <w:jc w:val="both"/>
        <w:rPr>
          <w:rFonts w:ascii="AvantGarde-Book" w:hAnsi="AvantGarde-Book" w:cs="AvantGarde-Book"/>
          <w:caps/>
          <w:color w:val="3B3733"/>
          <w:sz w:val="16"/>
          <w:szCs w:val="16"/>
          <w:lang w:val="en-GB"/>
        </w:rPr>
      </w:pPr>
      <w:r w:rsidRPr="00435D1F">
        <w:rPr>
          <w:rFonts w:ascii="AvantGarde-Book" w:hAnsi="AvantGarde-Book" w:cs="AvantGarde-Book"/>
          <w:caps/>
          <w:color w:val="A33617"/>
          <w:sz w:val="16"/>
          <w:szCs w:val="16"/>
          <w:lang w:val="en-GB"/>
        </w:rPr>
        <w:t>2.1</w:t>
      </w:r>
      <w:proofErr w:type="gramStart"/>
      <w:r w:rsidRPr="00435D1F">
        <w:rPr>
          <w:rFonts w:ascii="AvantGarde-Book" w:hAnsi="AvantGarde-Book" w:cs="AvantGarde-Book"/>
          <w:caps/>
          <w:color w:val="A33617"/>
          <w:sz w:val="16"/>
          <w:szCs w:val="16"/>
          <w:lang w:val="en-GB"/>
        </w:rPr>
        <w:t>.  Client</w:t>
      </w:r>
      <w:proofErr w:type="gramEnd"/>
      <w:r w:rsidRPr="00435D1F">
        <w:rPr>
          <w:rFonts w:ascii="AvantGarde-Book" w:hAnsi="AvantGarde-Book" w:cs="AvantGarde-Book"/>
          <w:caps/>
          <w:color w:val="A33617"/>
          <w:sz w:val="16"/>
          <w:szCs w:val="16"/>
          <w:lang w:val="en-GB"/>
        </w:rPr>
        <w:t xml:space="preserve"> contact person</w:t>
      </w:r>
    </w:p>
    <w:p w14:paraId="3A1690E2"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The first step in the quotation process is to identify the client and the reason why he contacted the business owner. The user must enter the “Client code” and “Quote object” in the columns provided for that purpose.</w:t>
      </w:r>
    </w:p>
    <w:p w14:paraId="0EC111FC"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Additional information </w:t>
      </w:r>
      <w:proofErr w:type="gramStart"/>
      <w:r w:rsidRPr="00435D1F">
        <w:rPr>
          <w:rFonts w:ascii="AvantGarde-Book" w:hAnsi="AvantGarde-Book" w:cs="AvantGarde-Book"/>
          <w:color w:val="3B3733"/>
          <w:sz w:val="16"/>
          <w:szCs w:val="16"/>
          <w:lang w:val="en-GB"/>
        </w:rPr>
        <w:t>may/must be added</w:t>
      </w:r>
      <w:proofErr w:type="gramEnd"/>
      <w:r w:rsidRPr="00435D1F">
        <w:rPr>
          <w:rFonts w:ascii="AvantGarde-Book" w:hAnsi="AvantGarde-Book" w:cs="AvantGarde-Book"/>
          <w:color w:val="3B3733"/>
          <w:sz w:val="16"/>
          <w:szCs w:val="16"/>
          <w:lang w:val="en-GB"/>
        </w:rPr>
        <w:t xml:space="preserve"> to the basic information:</w:t>
      </w:r>
    </w:p>
    <w:p w14:paraId="1FDBA8E5"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roofErr w:type="gramStart"/>
      <w:r w:rsidRPr="00435D1F">
        <w:rPr>
          <w:rFonts w:ascii="AvantGarde-Book" w:hAnsi="AvantGarde-Book" w:cs="AvantGarde-Book"/>
          <w:color w:val="3B3733"/>
          <w:sz w:val="16"/>
          <w:szCs w:val="16"/>
          <w:lang w:val="en-GB"/>
        </w:rPr>
        <w:t>the</w:t>
      </w:r>
      <w:proofErr w:type="gramEnd"/>
      <w:r w:rsidRPr="00435D1F">
        <w:rPr>
          <w:rFonts w:ascii="AvantGarde-Book" w:hAnsi="AvantGarde-Book" w:cs="AvantGarde-Book"/>
          <w:color w:val="3B3733"/>
          <w:sz w:val="16"/>
          <w:szCs w:val="16"/>
          <w:lang w:val="en-GB"/>
        </w:rPr>
        <w:t xml:space="preserve"> probability of acceptance (required): this allows us to prioritise reminders (first those with a high probability of acceptance, and then the others). The probability of acceptance </w:t>
      </w:r>
      <w:proofErr w:type="gramStart"/>
      <w:r w:rsidRPr="00435D1F">
        <w:rPr>
          <w:rFonts w:ascii="AvantGarde-Book" w:hAnsi="AvantGarde-Book" w:cs="AvantGarde-Book"/>
          <w:color w:val="3B3733"/>
          <w:sz w:val="16"/>
          <w:szCs w:val="16"/>
          <w:lang w:val="en-GB"/>
        </w:rPr>
        <w:t>will be chosen</w:t>
      </w:r>
      <w:proofErr w:type="gramEnd"/>
      <w:r w:rsidRPr="00435D1F">
        <w:rPr>
          <w:rFonts w:ascii="AvantGarde-Book" w:hAnsi="AvantGarde-Book" w:cs="AvantGarde-Book"/>
          <w:color w:val="3B3733"/>
          <w:sz w:val="16"/>
          <w:szCs w:val="16"/>
          <w:lang w:val="en-GB"/>
        </w:rPr>
        <w:t xml:space="preserve"> on a scale from 0% to 100% using the dropdown menu available on the cell.</w:t>
      </w:r>
    </w:p>
    <w:p w14:paraId="48EB2372"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7FBBA679" w14:textId="140945AE" w:rsidR="00775336" w:rsidRDefault="00AF5C29" w:rsidP="00775336">
      <w:pPr>
        <w:pStyle w:val="Aucunstyle"/>
        <w:ind w:left="170"/>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46D183C3" wp14:editId="3DFC1671">
            <wp:extent cx="1036622" cy="1243768"/>
            <wp:effectExtent l="0" t="0" r="5080" b="1270"/>
            <wp:docPr id="20" name="Picture 11" descr="Macintosh SSD:Users:guillaume:Desktop:Capture d’écran 2017-01-31 à 21.5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SSD:Users:guillaume:Desktop:Capture d’écran 2017-01-31 à 21.54.5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36765" cy="1243940"/>
                    </a:xfrm>
                    <a:prstGeom prst="rect">
                      <a:avLst/>
                    </a:prstGeom>
                    <a:noFill/>
                    <a:ln>
                      <a:noFill/>
                    </a:ln>
                  </pic:spPr>
                </pic:pic>
              </a:graphicData>
            </a:graphic>
          </wp:inline>
        </w:drawing>
      </w:r>
    </w:p>
    <w:p w14:paraId="63A670A1" w14:textId="0AF5CACA" w:rsidR="00775336" w:rsidRDefault="00775336" w:rsidP="00AF5C29">
      <w:pPr>
        <w:pStyle w:val="Aucunstyle"/>
        <w:jc w:val="both"/>
        <w:rPr>
          <w:rFonts w:ascii="AvantGarde-Book" w:hAnsi="AvantGarde-Book" w:cs="AvantGarde-Book"/>
          <w:color w:val="3B3733"/>
          <w:sz w:val="16"/>
          <w:szCs w:val="16"/>
        </w:rPr>
      </w:pPr>
    </w:p>
    <w:p w14:paraId="033BCD3F" w14:textId="77777777" w:rsidR="00775336" w:rsidRDefault="00775336" w:rsidP="00775336">
      <w:pPr>
        <w:pStyle w:val="Aucunstyle"/>
        <w:ind w:left="170"/>
        <w:jc w:val="both"/>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 xml:space="preserve">- The degree of importance (optional): a client may not have a high probability of acceptance but still be an important market player.  </w:t>
      </w:r>
      <w:r>
        <w:rPr>
          <w:rFonts w:ascii="AvantGarde-Book" w:hAnsi="AvantGarde-Book" w:cs="AvantGarde-Book"/>
          <w:color w:val="3B3733"/>
          <w:sz w:val="16"/>
          <w:szCs w:val="16"/>
        </w:rPr>
        <w:t xml:space="preserve">The </w:t>
      </w:r>
      <w:proofErr w:type="spellStart"/>
      <w:r>
        <w:rPr>
          <w:rFonts w:ascii="AvantGarde-Book" w:hAnsi="AvantGarde-Book" w:cs="AvantGarde-Book"/>
          <w:color w:val="3B3733"/>
          <w:sz w:val="16"/>
          <w:szCs w:val="16"/>
        </w:rPr>
        <w:t>degree</w:t>
      </w:r>
      <w:proofErr w:type="spellEnd"/>
      <w:r>
        <w:rPr>
          <w:rFonts w:ascii="AvantGarde-Book" w:hAnsi="AvantGarde-Book" w:cs="AvantGarde-Book"/>
          <w:color w:val="3B3733"/>
          <w:sz w:val="16"/>
          <w:szCs w:val="16"/>
        </w:rPr>
        <w:t xml:space="preserve"> of importance </w:t>
      </w:r>
      <w:proofErr w:type="spellStart"/>
      <w:r>
        <w:rPr>
          <w:rFonts w:ascii="AvantGarde-Book" w:hAnsi="AvantGarde-Book" w:cs="AvantGarde-Book"/>
          <w:color w:val="3B3733"/>
          <w:sz w:val="16"/>
          <w:szCs w:val="16"/>
        </w:rPr>
        <w:t>is</w:t>
      </w:r>
      <w:proofErr w:type="spellEnd"/>
      <w:r>
        <w:rPr>
          <w:rFonts w:ascii="AvantGarde-Book" w:hAnsi="AvantGarde-Book" w:cs="AvantGarde-Book"/>
          <w:color w:val="3B3733"/>
          <w:sz w:val="16"/>
          <w:szCs w:val="16"/>
        </w:rPr>
        <w:t xml:space="preserve"> </w:t>
      </w:r>
      <w:proofErr w:type="spellStart"/>
      <w:r>
        <w:rPr>
          <w:rFonts w:ascii="AvantGarde-Book" w:hAnsi="AvantGarde-Book" w:cs="AvantGarde-Book"/>
          <w:color w:val="3B3733"/>
          <w:sz w:val="16"/>
          <w:szCs w:val="16"/>
        </w:rPr>
        <w:t>either</w:t>
      </w:r>
      <w:proofErr w:type="spellEnd"/>
      <w:r>
        <w:rPr>
          <w:rFonts w:ascii="AvantGarde-Book" w:hAnsi="AvantGarde-Book" w:cs="AvantGarde-Book"/>
          <w:color w:val="3B3733"/>
          <w:sz w:val="16"/>
          <w:szCs w:val="16"/>
        </w:rPr>
        <w:t xml:space="preserve"> High or </w:t>
      </w:r>
      <w:proofErr w:type="spellStart"/>
      <w:r>
        <w:rPr>
          <w:rFonts w:ascii="AvantGarde-Book" w:hAnsi="AvantGarde-Book" w:cs="AvantGarde-Book"/>
          <w:color w:val="3B3733"/>
          <w:sz w:val="16"/>
          <w:szCs w:val="16"/>
        </w:rPr>
        <w:t>Low</w:t>
      </w:r>
      <w:proofErr w:type="spellEnd"/>
      <w:r>
        <w:rPr>
          <w:rFonts w:ascii="AvantGarde-Book" w:hAnsi="AvantGarde-Book" w:cs="AvantGarde-Book"/>
          <w:color w:val="3B3733"/>
          <w:sz w:val="16"/>
          <w:szCs w:val="16"/>
        </w:rPr>
        <w:t>.</w:t>
      </w:r>
    </w:p>
    <w:p w14:paraId="283DADEC" w14:textId="77777777" w:rsidR="00775336" w:rsidRDefault="00775336" w:rsidP="00775336">
      <w:pPr>
        <w:pStyle w:val="Aucunstyle"/>
        <w:ind w:left="170"/>
        <w:jc w:val="both"/>
        <w:rPr>
          <w:rFonts w:ascii="AvantGarde-Book" w:hAnsi="AvantGarde-Book" w:cs="AvantGarde-Book"/>
          <w:color w:val="3B3733"/>
          <w:sz w:val="16"/>
          <w:szCs w:val="16"/>
        </w:rPr>
      </w:pPr>
    </w:p>
    <w:p w14:paraId="61460DE0" w14:textId="4DAEB9DA" w:rsidR="00775336" w:rsidRDefault="00AF5C29" w:rsidP="00775336">
      <w:pPr>
        <w:pStyle w:val="Aucunstyle"/>
        <w:ind w:left="170"/>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lastRenderedPageBreak/>
        <w:drawing>
          <wp:inline distT="0" distB="0" distL="0" distR="0" wp14:anchorId="230D8C35" wp14:editId="5914F9D7">
            <wp:extent cx="1036622" cy="1081643"/>
            <wp:effectExtent l="0" t="0" r="5080" b="10795"/>
            <wp:docPr id="21" name="Picture 12" descr="Macintosh SSD:Users:guillaume:Desktop:Capture d’écran 2017-01-31 à 21.5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SSD:Users:guillaume:Desktop:Capture d’écran 2017-01-31 à 21.55.0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6895" cy="1081928"/>
                    </a:xfrm>
                    <a:prstGeom prst="rect">
                      <a:avLst/>
                    </a:prstGeom>
                    <a:noFill/>
                    <a:ln>
                      <a:noFill/>
                    </a:ln>
                  </pic:spPr>
                </pic:pic>
              </a:graphicData>
            </a:graphic>
          </wp:inline>
        </w:drawing>
      </w:r>
    </w:p>
    <w:p w14:paraId="6C6E3F0F" w14:textId="6E8AD10C" w:rsidR="00775336" w:rsidRDefault="00775336" w:rsidP="00775336">
      <w:pPr>
        <w:pStyle w:val="Aucunstyle"/>
        <w:jc w:val="both"/>
        <w:rPr>
          <w:rFonts w:ascii="AvantGarde-Book" w:hAnsi="AvantGarde-Book" w:cs="AvantGarde-Book"/>
          <w:color w:val="3B3733"/>
          <w:sz w:val="16"/>
          <w:szCs w:val="16"/>
        </w:rPr>
      </w:pPr>
    </w:p>
    <w:p w14:paraId="5C760FFE" w14:textId="77777777"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t>2.2</w:t>
      </w:r>
      <w:proofErr w:type="gramStart"/>
      <w:r w:rsidRPr="00435D1F">
        <w:rPr>
          <w:rFonts w:ascii="AvantGarde-Book" w:hAnsi="AvantGarde-Book" w:cs="AvantGarde-Book"/>
          <w:caps/>
          <w:color w:val="A33617"/>
          <w:sz w:val="16"/>
          <w:szCs w:val="16"/>
          <w:lang w:val="en-GB"/>
        </w:rPr>
        <w:t>.  Tracking</w:t>
      </w:r>
      <w:proofErr w:type="gramEnd"/>
      <w:r w:rsidRPr="00435D1F">
        <w:rPr>
          <w:rFonts w:ascii="AvantGarde-Book" w:hAnsi="AvantGarde-Book" w:cs="AvantGarde-Book"/>
          <w:caps/>
          <w:color w:val="A33617"/>
          <w:sz w:val="16"/>
          <w:szCs w:val="16"/>
          <w:lang w:val="en-GB"/>
        </w:rPr>
        <w:t xml:space="preserve"> the quotes to be drawn up</w:t>
      </w:r>
    </w:p>
    <w:p w14:paraId="385072B1" w14:textId="77777777" w:rsidR="00775336" w:rsidRPr="00435D1F" w:rsidRDefault="00775336" w:rsidP="00775336">
      <w:pPr>
        <w:pStyle w:val="Aucunstyle"/>
        <w:jc w:val="both"/>
        <w:rPr>
          <w:rFonts w:ascii="AvantGarde-Book" w:hAnsi="AvantGarde-Book" w:cs="AvantGarde-Book"/>
          <w:caps/>
          <w:color w:val="A33617"/>
          <w:sz w:val="16"/>
          <w:szCs w:val="16"/>
          <w:lang w:val="en-GB"/>
        </w:rPr>
      </w:pPr>
    </w:p>
    <w:p w14:paraId="014CCDF7"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When the quote </w:t>
      </w:r>
      <w:proofErr w:type="gramStart"/>
      <w:r w:rsidRPr="00435D1F">
        <w:rPr>
          <w:rFonts w:ascii="AvantGarde-Book" w:hAnsi="AvantGarde-Book" w:cs="AvantGarde-Book"/>
          <w:color w:val="3B3733"/>
          <w:sz w:val="16"/>
          <w:szCs w:val="16"/>
          <w:lang w:val="en-GB"/>
        </w:rPr>
        <w:t>is drawn up,</w:t>
      </w:r>
      <w:proofErr w:type="gramEnd"/>
      <w:r w:rsidRPr="00435D1F">
        <w:rPr>
          <w:rFonts w:ascii="AvantGarde-Book" w:hAnsi="AvantGarde-Book" w:cs="AvantGarde-Book"/>
          <w:color w:val="3B3733"/>
          <w:sz w:val="16"/>
          <w:szCs w:val="16"/>
          <w:lang w:val="en-GB"/>
        </w:rPr>
        <w:t xml:space="preserve"> the user enters the following details into the table:</w:t>
      </w:r>
    </w:p>
    <w:p w14:paraId="7A863227"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Quote number</w:t>
      </w:r>
    </w:p>
    <w:p w14:paraId="093EEF91"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Quote date</w:t>
      </w:r>
    </w:p>
    <w:p w14:paraId="4E79542F"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Date on which the quote </w:t>
      </w:r>
      <w:proofErr w:type="gramStart"/>
      <w:r w:rsidRPr="00435D1F">
        <w:rPr>
          <w:rFonts w:ascii="AvantGarde-Book" w:hAnsi="AvantGarde-Book" w:cs="AvantGarde-Book"/>
          <w:color w:val="3B3733"/>
          <w:sz w:val="16"/>
          <w:szCs w:val="16"/>
          <w:lang w:val="en-GB"/>
        </w:rPr>
        <w:t>is actually sent</w:t>
      </w:r>
      <w:proofErr w:type="gramEnd"/>
    </w:p>
    <w:p w14:paraId="1F9F65FE"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Quote amount</w:t>
      </w:r>
    </w:p>
    <w:p w14:paraId="41188FB9"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Period of execution of the quote</w:t>
      </w:r>
    </w:p>
    <w:p w14:paraId="664E8CDD"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Deadline for acceptance of the quote </w:t>
      </w:r>
    </w:p>
    <w:p w14:paraId="6E7EE043"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146E4C59"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Quotes to </w:t>
      </w:r>
      <w:proofErr w:type="gramStart"/>
      <w:r w:rsidRPr="00435D1F">
        <w:rPr>
          <w:rFonts w:ascii="AvantGarde-Book" w:hAnsi="AvantGarde-Book" w:cs="AvantGarde-Book"/>
          <w:color w:val="3B3733"/>
          <w:sz w:val="16"/>
          <w:szCs w:val="16"/>
          <w:lang w:val="en-GB"/>
        </w:rPr>
        <w:t>be drawn up</w:t>
      </w:r>
      <w:proofErr w:type="gramEnd"/>
      <w:r w:rsidRPr="00435D1F">
        <w:rPr>
          <w:rFonts w:ascii="AvantGarde-Book" w:hAnsi="AvantGarde-Book" w:cs="AvantGarde-Book"/>
          <w:color w:val="3B3733"/>
          <w:sz w:val="16"/>
          <w:szCs w:val="16"/>
          <w:lang w:val="en-GB"/>
        </w:rPr>
        <w:t xml:space="preserve"> will be tracked via filters installed in the column titles. To track the quotes to </w:t>
      </w:r>
      <w:proofErr w:type="gramStart"/>
      <w:r w:rsidRPr="00435D1F">
        <w:rPr>
          <w:rFonts w:ascii="AvantGarde-Book" w:hAnsi="AvantGarde-Book" w:cs="AvantGarde-Book"/>
          <w:color w:val="3B3733"/>
          <w:sz w:val="16"/>
          <w:szCs w:val="16"/>
          <w:lang w:val="en-GB"/>
        </w:rPr>
        <w:t>be sent</w:t>
      </w:r>
      <w:proofErr w:type="gramEnd"/>
      <w:r w:rsidRPr="00435D1F">
        <w:rPr>
          <w:rFonts w:ascii="AvantGarde-Book" w:hAnsi="AvantGarde-Book" w:cs="AvantGarde-Book"/>
          <w:color w:val="3B3733"/>
          <w:sz w:val="16"/>
          <w:szCs w:val="16"/>
          <w:lang w:val="en-GB"/>
        </w:rPr>
        <w:t>, the user selects the status in the list of available statuses.</w:t>
      </w:r>
    </w:p>
    <w:p w14:paraId="6673BC49" w14:textId="01C04FDD" w:rsidR="00775336" w:rsidRDefault="00AF5C29" w:rsidP="00775336">
      <w:pPr>
        <w:pStyle w:val="Aucunstyle"/>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5F2F1160" wp14:editId="27E8318B">
            <wp:extent cx="1145263" cy="1972852"/>
            <wp:effectExtent l="0" t="0" r="0" b="8890"/>
            <wp:docPr id="22" name="Picture 13" descr="Macintosh SSD:Users:guillaume:Desktop:Capture d’écran 2017-01-31 à 21.5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SSD:Users:guillaume:Desktop:Capture d’écran 2017-01-31 à 21.55.1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5590" cy="1973415"/>
                    </a:xfrm>
                    <a:prstGeom prst="rect">
                      <a:avLst/>
                    </a:prstGeom>
                    <a:noFill/>
                    <a:ln>
                      <a:noFill/>
                    </a:ln>
                  </pic:spPr>
                </pic:pic>
              </a:graphicData>
            </a:graphic>
          </wp:inline>
        </w:drawing>
      </w:r>
    </w:p>
    <w:p w14:paraId="010B2114" w14:textId="77777777" w:rsidR="00775336" w:rsidRDefault="00775336" w:rsidP="00775336">
      <w:pPr>
        <w:pStyle w:val="Aucunstyle"/>
        <w:jc w:val="both"/>
        <w:rPr>
          <w:rFonts w:ascii="AvantGarde-Book" w:hAnsi="AvantGarde-Book" w:cs="AvantGarde-Book"/>
          <w:color w:val="3B3733"/>
          <w:sz w:val="16"/>
          <w:szCs w:val="16"/>
        </w:rPr>
      </w:pPr>
    </w:p>
    <w:p w14:paraId="3AED687F" w14:textId="231EEFD6" w:rsidR="00775336" w:rsidRDefault="00AF5C29" w:rsidP="00775336">
      <w:pPr>
        <w:pStyle w:val="Aucunstyle"/>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43248C44" wp14:editId="7D3631BC">
            <wp:extent cx="5269230" cy="416560"/>
            <wp:effectExtent l="0" t="0" r="0" b="0"/>
            <wp:docPr id="23" name="Picture 14" descr="Macintosh SSD:Users:guillaume:Desktop:Capture d’écran 2017-01-31 à 21.5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SSD:Users:guillaume:Desktop:Capture d’écran 2017-01-31 à 21.55.2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9230" cy="416560"/>
                    </a:xfrm>
                    <a:prstGeom prst="rect">
                      <a:avLst/>
                    </a:prstGeom>
                    <a:noFill/>
                    <a:ln>
                      <a:noFill/>
                    </a:ln>
                  </pic:spPr>
                </pic:pic>
              </a:graphicData>
            </a:graphic>
          </wp:inline>
        </w:drawing>
      </w:r>
    </w:p>
    <w:p w14:paraId="40CE949F" w14:textId="77777777" w:rsidR="00775336" w:rsidRDefault="00775336" w:rsidP="00775336">
      <w:pPr>
        <w:pStyle w:val="Aucunstyle"/>
        <w:jc w:val="both"/>
        <w:rPr>
          <w:rFonts w:ascii="AvantGarde-Book" w:hAnsi="AvantGarde-Book" w:cs="AvantGarde-Book"/>
          <w:color w:val="3B3733"/>
          <w:sz w:val="16"/>
          <w:szCs w:val="16"/>
        </w:rPr>
      </w:pPr>
    </w:p>
    <w:p w14:paraId="50287259" w14:textId="77777777"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t>2.3. Client decision</w:t>
      </w:r>
    </w:p>
    <w:p w14:paraId="3AB7B153" w14:textId="77777777" w:rsidR="00775336" w:rsidRPr="00435D1F" w:rsidRDefault="00775336" w:rsidP="00775336">
      <w:pPr>
        <w:pStyle w:val="Aucunstyle"/>
        <w:jc w:val="both"/>
        <w:rPr>
          <w:rFonts w:ascii="AvantGarde-Book" w:hAnsi="AvantGarde-Book" w:cs="AvantGarde-Book"/>
          <w:caps/>
          <w:color w:val="A33617"/>
          <w:sz w:val="16"/>
          <w:szCs w:val="16"/>
          <w:lang w:val="en-GB"/>
        </w:rPr>
      </w:pPr>
    </w:p>
    <w:p w14:paraId="341A93B2"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When the quote is </w:t>
      </w:r>
      <w:proofErr w:type="gramStart"/>
      <w:r w:rsidRPr="00435D1F">
        <w:rPr>
          <w:rFonts w:ascii="AvantGarde-Book" w:hAnsi="AvantGarde-Book" w:cs="AvantGarde-Book"/>
          <w:color w:val="3B3733"/>
          <w:sz w:val="16"/>
          <w:szCs w:val="16"/>
          <w:lang w:val="en-GB"/>
        </w:rPr>
        <w:t>sent</w:t>
      </w:r>
      <w:proofErr w:type="gramEnd"/>
      <w:r w:rsidRPr="00435D1F">
        <w:rPr>
          <w:rFonts w:ascii="AvantGarde-Book" w:hAnsi="AvantGarde-Book" w:cs="AvantGarde-Book"/>
          <w:color w:val="3B3733"/>
          <w:sz w:val="16"/>
          <w:szCs w:val="16"/>
          <w:lang w:val="en-GB"/>
        </w:rPr>
        <w:t xml:space="preserve"> the client decision should be obtained. The tool proposes a reminder date (calculated </w:t>
      </w:r>
      <w:proofErr w:type="gramStart"/>
      <w:r w:rsidRPr="00435D1F">
        <w:rPr>
          <w:rFonts w:ascii="AvantGarde-Book" w:hAnsi="AvantGarde-Book" w:cs="AvantGarde-Book"/>
          <w:color w:val="3B3733"/>
          <w:sz w:val="16"/>
          <w:szCs w:val="16"/>
          <w:lang w:val="en-GB"/>
        </w:rPr>
        <w:t>on the basis of</w:t>
      </w:r>
      <w:proofErr w:type="gramEnd"/>
      <w:r w:rsidRPr="00435D1F">
        <w:rPr>
          <w:rFonts w:ascii="AvantGarde-Book" w:hAnsi="AvantGarde-Book" w:cs="AvantGarde-Book"/>
          <w:color w:val="3B3733"/>
          <w:sz w:val="16"/>
          <w:szCs w:val="16"/>
          <w:lang w:val="en-GB"/>
        </w:rPr>
        <w:t xml:space="preserve"> the send date and the acceptance date) on which the user should remind the client of their decision.</w:t>
      </w:r>
    </w:p>
    <w:p w14:paraId="7AA0E5A2"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Once the decision is known, it can be entered into the monitoring list via the dropdown menu: “Quote accepted”, “Quote to redo” or “Quote refused”</w:t>
      </w:r>
      <w:proofErr w:type="gramStart"/>
      <w:r w:rsidRPr="00435D1F">
        <w:rPr>
          <w:rFonts w:ascii="AvantGarde-Book" w:hAnsi="AvantGarde-Book" w:cs="AvantGarde-Book"/>
          <w:color w:val="3B3733"/>
          <w:sz w:val="16"/>
          <w:szCs w:val="16"/>
          <w:lang w:val="en-GB"/>
        </w:rPr>
        <w:t>..</w:t>
      </w:r>
      <w:proofErr w:type="gramEnd"/>
    </w:p>
    <w:p w14:paraId="09966D1E"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037879F1" w14:textId="584398FD" w:rsidR="00775336" w:rsidRPr="00435D1F" w:rsidRDefault="00AF5C29" w:rsidP="00775336">
      <w:pPr>
        <w:pStyle w:val="Aucunstyle"/>
        <w:jc w:val="both"/>
        <w:rPr>
          <w:rFonts w:ascii="AvantGarde-Book" w:hAnsi="AvantGarde-Book" w:cs="AvantGarde-Book"/>
          <w:color w:val="3B3733"/>
          <w:sz w:val="16"/>
          <w:szCs w:val="16"/>
          <w:lang w:val="en-GB"/>
        </w:rPr>
      </w:pPr>
      <w:r>
        <w:rPr>
          <w:rFonts w:ascii="AvantGarde-Book" w:hAnsi="AvantGarde-Book" w:cs="AvantGarde-Book"/>
          <w:noProof/>
          <w:color w:val="3B3733"/>
          <w:sz w:val="16"/>
          <w:szCs w:val="16"/>
          <w:lang w:val="bg-BG" w:eastAsia="bg-BG"/>
        </w:rPr>
        <w:drawing>
          <wp:anchor distT="0" distB="0" distL="114300" distR="114300" simplePos="0" relativeHeight="251660288" behindDoc="0" locked="0" layoutInCell="1" allowOverlap="1" wp14:anchorId="7FFB145F" wp14:editId="3B977CFC">
            <wp:simplePos x="0" y="0"/>
            <wp:positionH relativeFrom="column">
              <wp:align>left</wp:align>
            </wp:positionH>
            <wp:positionV relativeFrom="paragraph">
              <wp:align>top</wp:align>
            </wp:positionV>
            <wp:extent cx="1172210" cy="1294130"/>
            <wp:effectExtent l="0" t="0" r="0" b="1270"/>
            <wp:wrapSquare wrapText="bothSides"/>
            <wp:docPr id="24" name="Picture 15" descr="Macintosh SSD:Users:guillaume:Desktop:Capture d’écran 2017-01-31 à 21.5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SSD:Users:guillaume:Desktop:Capture d’écran 2017-01-31 à 21.55.3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72210" cy="1294130"/>
                    </a:xfrm>
                    <a:prstGeom prst="rect">
                      <a:avLst/>
                    </a:prstGeom>
                    <a:noFill/>
                    <a:ln>
                      <a:noFill/>
                    </a:ln>
                  </pic:spPr>
                </pic:pic>
              </a:graphicData>
            </a:graphic>
          </wp:anchor>
        </w:drawing>
      </w:r>
      <w:r w:rsidR="00364B69" w:rsidRPr="00435D1F">
        <w:rPr>
          <w:rFonts w:ascii="AvantGarde-Book" w:hAnsi="AvantGarde-Book" w:cs="AvantGarde-Book"/>
          <w:color w:val="3B3733"/>
          <w:sz w:val="16"/>
          <w:szCs w:val="16"/>
          <w:lang w:val="en-GB"/>
        </w:rPr>
        <w:br w:type="textWrapping" w:clear="all"/>
      </w:r>
    </w:p>
    <w:p w14:paraId="3FEAB3BF"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lastRenderedPageBreak/>
        <w:t>The client answer date is an optional field but may be useful to assess the average response time of clients with whom the business owner has frequent contracts.</w:t>
      </w:r>
    </w:p>
    <w:p w14:paraId="63DF7810" w14:textId="34510D0F" w:rsidR="00A52605" w:rsidRPr="00435D1F" w:rsidRDefault="00A52605">
      <w:pPr>
        <w:rPr>
          <w:rFonts w:ascii="AvantGarde-Book" w:hAnsi="AvantGarde-Book" w:cs="AvantGarde-Book"/>
          <w:color w:val="A33617"/>
          <w:sz w:val="16"/>
          <w:szCs w:val="16"/>
          <w:lang w:val="en-GB"/>
        </w:rPr>
      </w:pPr>
    </w:p>
    <w:p w14:paraId="2079460D" w14:textId="6225EC19"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A33617"/>
          <w:sz w:val="16"/>
          <w:szCs w:val="16"/>
          <w:lang w:val="en-GB"/>
        </w:rPr>
        <w:t>2.3.1.</w:t>
      </w:r>
      <w:r w:rsidRPr="00435D1F">
        <w:rPr>
          <w:rFonts w:ascii="AvantGarde-Book" w:hAnsi="AvantGarde-Book" w:cs="AvantGarde-Book"/>
          <w:color w:val="A33617"/>
          <w:sz w:val="16"/>
          <w:szCs w:val="16"/>
          <w:lang w:val="en-GB"/>
        </w:rPr>
        <w:tab/>
        <w:t>Quote accepted</w:t>
      </w:r>
    </w:p>
    <w:p w14:paraId="67812042"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In such cases, the user should enter the client’s decision and the response date before moving on to the “Order” stage.</w:t>
      </w:r>
    </w:p>
    <w:p w14:paraId="5FBF8560"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516CA850"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A33617"/>
          <w:sz w:val="16"/>
          <w:szCs w:val="16"/>
          <w:lang w:val="en-GB"/>
        </w:rPr>
        <w:t>2.3.2.</w:t>
      </w:r>
      <w:r w:rsidRPr="00435D1F">
        <w:rPr>
          <w:rFonts w:ascii="AvantGarde-Book" w:hAnsi="AvantGarde-Book" w:cs="AvantGarde-Book"/>
          <w:color w:val="A33617"/>
          <w:sz w:val="16"/>
          <w:szCs w:val="16"/>
          <w:lang w:val="en-GB"/>
        </w:rPr>
        <w:tab/>
        <w:t>Quote to redo</w:t>
      </w:r>
    </w:p>
    <w:p w14:paraId="5081E93E"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This is a revision of the quote already sent with a specific quote number. </w:t>
      </w:r>
    </w:p>
    <w:p w14:paraId="22DDC3BF"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The user should: </w:t>
      </w:r>
    </w:p>
    <w:p w14:paraId="30AB3028"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create a new line in the tool</w:t>
      </w:r>
    </w:p>
    <w:p w14:paraId="32634A18"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add one unit to the version </w:t>
      </w:r>
      <w:proofErr w:type="gramStart"/>
      <w:r w:rsidRPr="00435D1F">
        <w:rPr>
          <w:rFonts w:ascii="AvantGarde-Book" w:hAnsi="AvantGarde-Book" w:cs="AvantGarde-Book"/>
          <w:color w:val="3B3733"/>
          <w:sz w:val="16"/>
          <w:szCs w:val="16"/>
          <w:lang w:val="en-GB"/>
        </w:rPr>
        <w:t>number,</w:t>
      </w:r>
      <w:proofErr w:type="gramEnd"/>
      <w:r w:rsidRPr="00435D1F">
        <w:rPr>
          <w:rFonts w:ascii="AvantGarde-Book" w:hAnsi="AvantGarde-Book" w:cs="AvantGarde-Book"/>
          <w:color w:val="3B3733"/>
          <w:sz w:val="16"/>
          <w:szCs w:val="16"/>
          <w:lang w:val="en-GB"/>
        </w:rPr>
        <w:t xml:space="preserve"> this information will be useful to identify any clients who request an unreasonable number of quotes.</w:t>
      </w:r>
    </w:p>
    <w:p w14:paraId="261E5336"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746B05F2" w14:textId="77777777" w:rsidR="00775336" w:rsidRPr="00435D1F" w:rsidRDefault="00775336" w:rsidP="00775336">
      <w:pPr>
        <w:pStyle w:val="Aucunstyle"/>
        <w:jc w:val="both"/>
        <w:rPr>
          <w:rFonts w:ascii="AvantGarde-BookOblique" w:hAnsi="AvantGarde-BookOblique" w:cs="AvantGarde-BookOblique"/>
          <w:i/>
          <w:iCs/>
          <w:color w:val="3B3733"/>
          <w:sz w:val="16"/>
          <w:szCs w:val="16"/>
          <w:lang w:val="en-GB"/>
        </w:rPr>
      </w:pPr>
      <w:r w:rsidRPr="00435D1F">
        <w:rPr>
          <w:rFonts w:ascii="AvantGarde-BookOblique" w:hAnsi="AvantGarde-BookOblique" w:cs="AvantGarde-BookOblique"/>
          <w:i/>
          <w:iCs/>
          <w:color w:val="3B3733"/>
          <w:sz w:val="16"/>
          <w:szCs w:val="16"/>
          <w:lang w:val="en-GB"/>
        </w:rPr>
        <w:t xml:space="preserve">Example: </w:t>
      </w:r>
    </w:p>
    <w:p w14:paraId="48D0121E" w14:textId="77777777" w:rsidR="00775336" w:rsidRPr="00435D1F" w:rsidRDefault="00775336" w:rsidP="00775336">
      <w:pPr>
        <w:pStyle w:val="Aucunstyle"/>
        <w:jc w:val="both"/>
        <w:rPr>
          <w:rFonts w:ascii="AvantGarde-BookOblique" w:hAnsi="AvantGarde-BookOblique" w:cs="AvantGarde-BookOblique"/>
          <w:i/>
          <w:iCs/>
          <w:color w:val="3B3733"/>
          <w:sz w:val="16"/>
          <w:szCs w:val="16"/>
          <w:lang w:val="en-GB"/>
        </w:rPr>
      </w:pPr>
      <w:r w:rsidRPr="00435D1F">
        <w:rPr>
          <w:rFonts w:ascii="AvantGarde-BookOblique" w:hAnsi="AvantGarde-BookOblique" w:cs="AvantGarde-BookOblique"/>
          <w:i/>
          <w:iCs/>
          <w:color w:val="3B3733"/>
          <w:sz w:val="16"/>
          <w:szCs w:val="16"/>
          <w:lang w:val="en-GB"/>
        </w:rPr>
        <w:t xml:space="preserve">If revision of the original quote, original = 1 and first revision = 2 </w:t>
      </w:r>
    </w:p>
    <w:p w14:paraId="7153F6D1"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Oblique" w:hAnsi="AvantGarde-BookOblique" w:cs="AvantGarde-BookOblique"/>
          <w:i/>
          <w:iCs/>
          <w:color w:val="3B3733"/>
          <w:sz w:val="16"/>
          <w:szCs w:val="16"/>
          <w:lang w:val="en-GB"/>
        </w:rPr>
        <w:t>If there has already been a revision, original = 1, first revision = 2 and second revision = 3</w:t>
      </w:r>
    </w:p>
    <w:p w14:paraId="3D309BAC" w14:textId="7E800EBD" w:rsidR="00775336" w:rsidRDefault="00775336" w:rsidP="00775336">
      <w:pPr>
        <w:pStyle w:val="Aucunstyle"/>
        <w:jc w:val="both"/>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 xml:space="preserve"> </w:t>
      </w:r>
      <w:r w:rsidR="00A52605">
        <w:rPr>
          <w:rFonts w:ascii="AvantGarde-Book" w:hAnsi="AvantGarde-Book" w:cs="AvantGarde-Book"/>
          <w:noProof/>
          <w:color w:val="3B3733"/>
          <w:sz w:val="16"/>
          <w:szCs w:val="16"/>
          <w:lang w:val="bg-BG" w:eastAsia="bg-BG"/>
        </w:rPr>
        <w:drawing>
          <wp:inline distT="0" distB="0" distL="0" distR="0" wp14:anchorId="528D5A8D" wp14:editId="66BE60BD">
            <wp:extent cx="5260340" cy="380365"/>
            <wp:effectExtent l="0" t="0" r="0" b="635"/>
            <wp:docPr id="27" name="Picture 18" descr="Macintosh SSD:Users:guillaume:Desktop:Capture d’écran 2017-01-31 à 22.0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SSD:Users:guillaume:Desktop:Capture d’écran 2017-01-31 à 22.01.2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0340" cy="380365"/>
                    </a:xfrm>
                    <a:prstGeom prst="rect">
                      <a:avLst/>
                    </a:prstGeom>
                    <a:noFill/>
                    <a:ln>
                      <a:noFill/>
                    </a:ln>
                  </pic:spPr>
                </pic:pic>
              </a:graphicData>
            </a:graphic>
          </wp:inline>
        </w:drawing>
      </w:r>
    </w:p>
    <w:p w14:paraId="420B3384" w14:textId="77777777" w:rsidR="00A52605" w:rsidRDefault="00A52605" w:rsidP="00775336">
      <w:pPr>
        <w:pStyle w:val="Aucunstyle"/>
        <w:spacing w:after="57"/>
        <w:jc w:val="both"/>
        <w:rPr>
          <w:rFonts w:ascii="AvantGarde-Book" w:hAnsi="AvantGarde-Book" w:cs="AvantGarde-Book"/>
          <w:color w:val="3B3733"/>
          <w:sz w:val="16"/>
          <w:szCs w:val="16"/>
        </w:rPr>
      </w:pPr>
    </w:p>
    <w:p w14:paraId="517FA71D"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Enter the “Previous quote number” in the column provided for that purpose. This will allow the various revisions for a quote to be connected and change the status of the preceding quote to “Quote to redo” to “Quote redone”.</w:t>
      </w:r>
    </w:p>
    <w:p w14:paraId="293AE76B" w14:textId="47DA364F" w:rsidR="00775336" w:rsidRPr="00435D1F" w:rsidRDefault="00775336" w:rsidP="00775336">
      <w:pPr>
        <w:pStyle w:val="Aucunstyle"/>
        <w:jc w:val="both"/>
        <w:rPr>
          <w:rFonts w:ascii="AvantGarde-Book" w:hAnsi="AvantGarde-Book" w:cs="AvantGarde-Book"/>
          <w:color w:val="3B3733"/>
          <w:sz w:val="16"/>
          <w:szCs w:val="16"/>
          <w:lang w:val="en-GB"/>
        </w:rPr>
      </w:pPr>
    </w:p>
    <w:p w14:paraId="515889A5" w14:textId="11C25BD4" w:rsidR="00775336" w:rsidRDefault="00A52605" w:rsidP="00775336">
      <w:pPr>
        <w:pStyle w:val="Aucunstyle"/>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68498E88" wp14:editId="68EDF249">
            <wp:extent cx="5269230" cy="416560"/>
            <wp:effectExtent l="0" t="0" r="0" b="0"/>
            <wp:docPr id="25" name="Picture 16" descr="Macintosh SSD:Users:guillaume:Desktop:Capture d’écran 2017-01-31 à 21.5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SSD:Users:guillaume:Desktop:Capture d’écran 2017-01-31 à 21.55.4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9230" cy="416560"/>
                    </a:xfrm>
                    <a:prstGeom prst="rect">
                      <a:avLst/>
                    </a:prstGeom>
                    <a:noFill/>
                    <a:ln>
                      <a:noFill/>
                    </a:ln>
                  </pic:spPr>
                </pic:pic>
              </a:graphicData>
            </a:graphic>
          </wp:inline>
        </w:drawing>
      </w:r>
    </w:p>
    <w:p w14:paraId="4CA565AB" w14:textId="77777777" w:rsidR="00775336" w:rsidRDefault="00775336" w:rsidP="00775336">
      <w:pPr>
        <w:pStyle w:val="Aucunstyle"/>
        <w:jc w:val="both"/>
        <w:rPr>
          <w:rFonts w:ascii="AvantGarde-Book" w:hAnsi="AvantGarde-Book" w:cs="AvantGarde-Book"/>
          <w:color w:val="3B3733"/>
          <w:sz w:val="16"/>
          <w:szCs w:val="16"/>
        </w:rPr>
      </w:pPr>
    </w:p>
    <w:p w14:paraId="003A2C17"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For the new quote, go to Point “2.2. Tracking quotes to be drawn up”</w:t>
      </w:r>
    </w:p>
    <w:p w14:paraId="52BA0F19"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46E21A62" w14:textId="77777777" w:rsidR="00775336" w:rsidRPr="00435D1F" w:rsidRDefault="00775336" w:rsidP="00775336">
      <w:pPr>
        <w:pStyle w:val="Aucunstyle"/>
        <w:jc w:val="both"/>
        <w:rPr>
          <w:rFonts w:ascii="AvantGarde-Book" w:hAnsi="AvantGarde-Book" w:cs="AvantGarde-Book"/>
          <w:color w:val="A33617"/>
          <w:sz w:val="16"/>
          <w:szCs w:val="16"/>
          <w:lang w:val="en-GB"/>
        </w:rPr>
      </w:pPr>
      <w:r w:rsidRPr="00435D1F">
        <w:rPr>
          <w:rFonts w:ascii="AvantGarde-Book" w:hAnsi="AvantGarde-Book" w:cs="AvantGarde-Book"/>
          <w:color w:val="A33617"/>
          <w:sz w:val="16"/>
          <w:szCs w:val="16"/>
          <w:lang w:val="en-GB"/>
        </w:rPr>
        <w:t>2.3.3. Quote refused</w:t>
      </w:r>
    </w:p>
    <w:p w14:paraId="6B1B03D5"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The user will enter the client’s decision and the response date. Tracking can stop.</w:t>
      </w:r>
    </w:p>
    <w:p w14:paraId="066EE13E"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66C3B980" w14:textId="77777777"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t>2.4. Order</w:t>
      </w:r>
    </w:p>
    <w:p w14:paraId="7DB04341"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6E111A0F"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When the quote is accepted, an order </w:t>
      </w:r>
      <w:proofErr w:type="gramStart"/>
      <w:r w:rsidRPr="00435D1F">
        <w:rPr>
          <w:rFonts w:ascii="AvantGarde-Book" w:hAnsi="AvantGarde-Book" w:cs="AvantGarde-Book"/>
          <w:color w:val="3B3733"/>
          <w:sz w:val="16"/>
          <w:szCs w:val="16"/>
          <w:lang w:val="en-GB"/>
        </w:rPr>
        <w:t>is issued</w:t>
      </w:r>
      <w:proofErr w:type="gramEnd"/>
      <w:r w:rsidRPr="00435D1F">
        <w:rPr>
          <w:rFonts w:ascii="AvantGarde-Book" w:hAnsi="AvantGarde-Book" w:cs="AvantGarde-Book"/>
          <w:color w:val="3B3733"/>
          <w:sz w:val="16"/>
          <w:szCs w:val="16"/>
          <w:lang w:val="en-GB"/>
        </w:rPr>
        <w:t xml:space="preserve"> and the client signs it. </w:t>
      </w:r>
    </w:p>
    <w:p w14:paraId="21219E9F"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The user enters the order number and the date of signature.</w:t>
      </w:r>
    </w:p>
    <w:p w14:paraId="21CF0644"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If there is no effective order but the acceptance of the quote is sufficient for the business owner, the user creates a fictional order number.</w:t>
      </w:r>
    </w:p>
    <w:p w14:paraId="1E3023A4"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The order number will link the “Invoicing” and “Payments” pages.</w:t>
      </w:r>
    </w:p>
    <w:p w14:paraId="37D40240"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5B672984"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1FB085BF" w14:textId="77777777" w:rsidR="00775336" w:rsidRPr="00435D1F" w:rsidRDefault="00775336" w:rsidP="00775336">
      <w:pPr>
        <w:pStyle w:val="Aucunstyle"/>
        <w:spacing w:after="170"/>
        <w:jc w:val="both"/>
        <w:rPr>
          <w:rFonts w:ascii="AvantGarde-Book" w:hAnsi="AvantGarde-Book" w:cs="AvantGarde-Book"/>
          <w:color w:val="3B3733"/>
          <w:sz w:val="16"/>
          <w:szCs w:val="16"/>
          <w:lang w:val="en-GB"/>
        </w:rPr>
      </w:pPr>
      <w:r w:rsidRPr="00435D1F">
        <w:rPr>
          <w:rFonts w:ascii="AvantGarde-Demi" w:hAnsi="AvantGarde-Demi" w:cs="AvantGarde-Demi"/>
          <w:caps/>
          <w:color w:val="759722"/>
          <w:sz w:val="20"/>
          <w:szCs w:val="20"/>
          <w:lang w:val="en-GB"/>
        </w:rPr>
        <w:t>3. Page [Invoicing]</w:t>
      </w:r>
    </w:p>
    <w:p w14:paraId="5207AD3A"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The Invoicing page will help you to track the various orders issued from signature to invoicing. The user can filter orders according to their progress using the filters in the columns (little black arrow near the bottom)</w:t>
      </w:r>
    </w:p>
    <w:p w14:paraId="0B8D76CB"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4D1312BA" w14:textId="5D58C1F4" w:rsidR="00775336" w:rsidRDefault="00A52605" w:rsidP="00775336">
      <w:pPr>
        <w:pStyle w:val="Aucunstyle"/>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3115A7C6" wp14:editId="26D2339E">
            <wp:extent cx="5269230" cy="516255"/>
            <wp:effectExtent l="0" t="0" r="0" b="0"/>
            <wp:docPr id="26" name="Picture 17" descr="Macintosh SSD:Users:guillaume:Desktop:Capture d’écran 2017-01-31 à 21.55.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SSD:Users:guillaume:Desktop:Capture d’écran 2017-01-31 à 21.55.5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9230" cy="516255"/>
                    </a:xfrm>
                    <a:prstGeom prst="rect">
                      <a:avLst/>
                    </a:prstGeom>
                    <a:noFill/>
                    <a:ln>
                      <a:noFill/>
                    </a:ln>
                  </pic:spPr>
                </pic:pic>
              </a:graphicData>
            </a:graphic>
          </wp:inline>
        </w:drawing>
      </w:r>
    </w:p>
    <w:p w14:paraId="6FC24042" w14:textId="0EFB64DA" w:rsidR="00775336" w:rsidRDefault="00775336" w:rsidP="00775336">
      <w:pPr>
        <w:pStyle w:val="Aucunstyle"/>
        <w:jc w:val="both"/>
        <w:rPr>
          <w:rFonts w:ascii="AvantGarde-Book" w:hAnsi="AvantGarde-Book" w:cs="AvantGarde-Book"/>
          <w:color w:val="3B3733"/>
          <w:sz w:val="16"/>
          <w:szCs w:val="16"/>
        </w:rPr>
      </w:pPr>
    </w:p>
    <w:p w14:paraId="0A282A40" w14:textId="77777777" w:rsidR="00775336" w:rsidRDefault="00775336" w:rsidP="00775336">
      <w:pPr>
        <w:pStyle w:val="Aucunstyle"/>
        <w:jc w:val="both"/>
        <w:rPr>
          <w:rFonts w:ascii="AvantGarde-Book" w:hAnsi="AvantGarde-Book" w:cs="AvantGarde-Book"/>
          <w:color w:val="3B3733"/>
          <w:sz w:val="16"/>
          <w:szCs w:val="16"/>
        </w:rPr>
      </w:pPr>
    </w:p>
    <w:p w14:paraId="41E99FE8" w14:textId="77777777" w:rsidR="00775336" w:rsidRDefault="00775336" w:rsidP="00775336">
      <w:pPr>
        <w:pStyle w:val="Aucunstyle"/>
        <w:jc w:val="both"/>
        <w:rPr>
          <w:rFonts w:ascii="AvantGarde-Book" w:hAnsi="AvantGarde-Book" w:cs="AvantGarde-Book"/>
          <w:color w:val="3B3733"/>
          <w:sz w:val="16"/>
          <w:szCs w:val="16"/>
        </w:rPr>
      </w:pPr>
    </w:p>
    <w:p w14:paraId="3AA86C23" w14:textId="77777777" w:rsidR="00775336" w:rsidRDefault="00775336" w:rsidP="00775336">
      <w:pPr>
        <w:pStyle w:val="Aucunstyle"/>
        <w:jc w:val="both"/>
        <w:rPr>
          <w:rFonts w:ascii="AvantGarde-Book" w:hAnsi="AvantGarde-Book" w:cs="AvantGarde-Book"/>
          <w:color w:val="3B3733"/>
          <w:sz w:val="16"/>
          <w:szCs w:val="16"/>
        </w:rPr>
      </w:pPr>
    </w:p>
    <w:p w14:paraId="6A4940EC" w14:textId="77777777" w:rsidR="00775336" w:rsidRDefault="00775336" w:rsidP="00775336">
      <w:pPr>
        <w:pStyle w:val="Aucunstyle"/>
        <w:jc w:val="both"/>
        <w:rPr>
          <w:rFonts w:ascii="AvantGarde-Book" w:hAnsi="AvantGarde-Book" w:cs="AvantGarde-Book"/>
          <w:color w:val="3B3733"/>
          <w:sz w:val="16"/>
          <w:szCs w:val="16"/>
        </w:rPr>
      </w:pPr>
    </w:p>
    <w:p w14:paraId="174C7F25" w14:textId="77777777" w:rsidR="00775336" w:rsidRDefault="00775336" w:rsidP="00775336">
      <w:pPr>
        <w:pStyle w:val="Aucunstyle"/>
        <w:jc w:val="both"/>
        <w:rPr>
          <w:rFonts w:ascii="AvantGarde-Book" w:hAnsi="AvantGarde-Book" w:cs="AvantGarde-Book"/>
          <w:color w:val="3B3733"/>
          <w:sz w:val="16"/>
          <w:szCs w:val="16"/>
        </w:rPr>
      </w:pPr>
    </w:p>
    <w:p w14:paraId="6CB66703" w14:textId="77777777" w:rsidR="00775336" w:rsidRPr="00435D1F" w:rsidRDefault="00775336" w:rsidP="00775336">
      <w:pPr>
        <w:pStyle w:val="Aucunstyle"/>
        <w:ind w:left="170"/>
        <w:jc w:val="both"/>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Once the order </w:t>
      </w:r>
      <w:proofErr w:type="gramStart"/>
      <w:r w:rsidRPr="00435D1F">
        <w:rPr>
          <w:rFonts w:ascii="AvantGarde-Book" w:hAnsi="AvantGarde-Book" w:cs="AvantGarde-Book"/>
          <w:color w:val="3B3733"/>
          <w:spacing w:val="-3"/>
          <w:sz w:val="16"/>
          <w:szCs w:val="16"/>
          <w:lang w:val="en-GB"/>
        </w:rPr>
        <w:t>is signed</w:t>
      </w:r>
      <w:proofErr w:type="gramEnd"/>
      <w:r w:rsidRPr="00435D1F">
        <w:rPr>
          <w:rFonts w:ascii="AvantGarde-Book" w:hAnsi="AvantGarde-Book" w:cs="AvantGarde-Book"/>
          <w:color w:val="3B3733"/>
          <w:spacing w:val="-3"/>
          <w:sz w:val="16"/>
          <w:szCs w:val="16"/>
          <w:lang w:val="en-GB"/>
        </w:rPr>
        <w:t>, the user manually enters:</w:t>
      </w:r>
    </w:p>
    <w:p w14:paraId="2C9ABD40" w14:textId="77777777" w:rsidR="00775336" w:rsidRPr="00435D1F" w:rsidRDefault="00775336" w:rsidP="00775336">
      <w:pPr>
        <w:pStyle w:val="Aucunstyle"/>
        <w:ind w:left="283"/>
        <w:jc w:val="both"/>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w:t>
      </w:r>
      <w:proofErr w:type="gramStart"/>
      <w:r w:rsidRPr="00435D1F">
        <w:rPr>
          <w:rFonts w:ascii="AvantGarde-Book" w:hAnsi="AvantGarde-Book" w:cs="AvantGarde-Book"/>
          <w:color w:val="3B3733"/>
          <w:spacing w:val="-3"/>
          <w:sz w:val="16"/>
          <w:szCs w:val="16"/>
          <w:lang w:val="en-GB"/>
        </w:rPr>
        <w:t>the</w:t>
      </w:r>
      <w:proofErr w:type="gramEnd"/>
      <w:r w:rsidRPr="00435D1F">
        <w:rPr>
          <w:rFonts w:ascii="AvantGarde-Book" w:hAnsi="AvantGarde-Book" w:cs="AvantGarde-Book"/>
          <w:color w:val="3B3733"/>
          <w:spacing w:val="-3"/>
          <w:sz w:val="16"/>
          <w:szCs w:val="16"/>
          <w:lang w:val="en-GB"/>
        </w:rPr>
        <w:t xml:space="preserve"> order number</w:t>
      </w:r>
    </w:p>
    <w:p w14:paraId="475B0E1A" w14:textId="77777777" w:rsidR="00775336" w:rsidRPr="00435D1F" w:rsidRDefault="00775336" w:rsidP="00775336">
      <w:pPr>
        <w:pStyle w:val="Aucunstyle"/>
        <w:ind w:left="283"/>
        <w:jc w:val="both"/>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w:t>
      </w:r>
      <w:proofErr w:type="gramStart"/>
      <w:r w:rsidRPr="00435D1F">
        <w:rPr>
          <w:rFonts w:ascii="AvantGarde-Book" w:hAnsi="AvantGarde-Book" w:cs="AvantGarde-Book"/>
          <w:color w:val="3B3733"/>
          <w:spacing w:val="-3"/>
          <w:sz w:val="16"/>
          <w:szCs w:val="16"/>
          <w:lang w:val="en-GB"/>
        </w:rPr>
        <w:t>the</w:t>
      </w:r>
      <w:proofErr w:type="gramEnd"/>
      <w:r w:rsidRPr="00435D1F">
        <w:rPr>
          <w:rFonts w:ascii="AvantGarde-Book" w:hAnsi="AvantGarde-Book" w:cs="AvantGarde-Book"/>
          <w:color w:val="3B3733"/>
          <w:spacing w:val="-3"/>
          <w:sz w:val="16"/>
          <w:szCs w:val="16"/>
          <w:lang w:val="en-GB"/>
        </w:rPr>
        <w:t xml:space="preserve"> client code (*)</w:t>
      </w:r>
    </w:p>
    <w:p w14:paraId="0B38CAB9" w14:textId="77777777" w:rsidR="00775336" w:rsidRPr="00435D1F" w:rsidRDefault="00775336" w:rsidP="00775336">
      <w:pPr>
        <w:pStyle w:val="Aucunstyle"/>
        <w:ind w:left="283"/>
        <w:jc w:val="both"/>
        <w:rPr>
          <w:rFonts w:ascii="AvantGarde-Book" w:hAnsi="AvantGarde-Book" w:cs="AvantGarde-Book"/>
          <w:color w:val="3B3733"/>
          <w:spacing w:val="-3"/>
          <w:sz w:val="16"/>
          <w:szCs w:val="16"/>
          <w:lang w:val="en-GB"/>
        </w:rPr>
      </w:pPr>
      <w:r w:rsidRPr="00435D1F">
        <w:rPr>
          <w:rFonts w:ascii="AvantGarde-Book" w:hAnsi="AvantGarde-Book" w:cs="AvantGarde-Book"/>
          <w:color w:val="3B3733"/>
          <w:spacing w:val="-3"/>
          <w:sz w:val="16"/>
          <w:szCs w:val="16"/>
          <w:lang w:val="en-GB"/>
        </w:rPr>
        <w:t xml:space="preserve">- </w:t>
      </w:r>
      <w:proofErr w:type="gramStart"/>
      <w:r w:rsidRPr="00435D1F">
        <w:rPr>
          <w:rFonts w:ascii="AvantGarde-Book" w:hAnsi="AvantGarde-Book" w:cs="AvantGarde-Book"/>
          <w:color w:val="3B3733"/>
          <w:spacing w:val="-3"/>
          <w:sz w:val="16"/>
          <w:szCs w:val="16"/>
          <w:lang w:val="en-GB"/>
        </w:rPr>
        <w:t>the</w:t>
      </w:r>
      <w:proofErr w:type="gramEnd"/>
      <w:r w:rsidRPr="00435D1F">
        <w:rPr>
          <w:rFonts w:ascii="AvantGarde-Book" w:hAnsi="AvantGarde-Book" w:cs="AvantGarde-Book"/>
          <w:color w:val="3B3733"/>
          <w:spacing w:val="-3"/>
          <w:sz w:val="16"/>
          <w:szCs w:val="16"/>
          <w:lang w:val="en-GB"/>
        </w:rPr>
        <w:t xml:space="preserve"> order amount (*)</w:t>
      </w:r>
    </w:p>
    <w:p w14:paraId="1CC5D56E"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6C99959B" w14:textId="77777777" w:rsidR="00775336" w:rsidRPr="00435D1F" w:rsidRDefault="00775336" w:rsidP="00775336">
      <w:pPr>
        <w:pStyle w:val="Aucunstyle"/>
        <w:ind w:left="170"/>
        <w:jc w:val="both"/>
        <w:rPr>
          <w:rFonts w:ascii="AvantGarde-Book" w:hAnsi="AvantGarde-Book" w:cs="AvantGarde-Book"/>
          <w:color w:val="759722"/>
          <w:sz w:val="16"/>
          <w:szCs w:val="16"/>
          <w:lang w:val="en-GB"/>
        </w:rPr>
      </w:pPr>
      <w:r w:rsidRPr="00435D1F">
        <w:rPr>
          <w:rFonts w:ascii="AvantGarde-Book" w:hAnsi="AvantGarde-Book" w:cs="AvantGarde-Book"/>
          <w:color w:val="759722"/>
          <w:spacing w:val="-2"/>
          <w:sz w:val="16"/>
          <w:szCs w:val="16"/>
          <w:lang w:val="en-GB"/>
        </w:rPr>
        <w:t xml:space="preserve">(*) When the page [Quotations] is used, the ‘Client code’ and ‘Order amount’ field </w:t>
      </w:r>
      <w:proofErr w:type="gramStart"/>
      <w:r w:rsidRPr="00435D1F">
        <w:rPr>
          <w:rFonts w:ascii="AvantGarde-Book" w:hAnsi="AvantGarde-Book" w:cs="AvantGarde-Book"/>
          <w:color w:val="759722"/>
          <w:spacing w:val="-2"/>
          <w:sz w:val="16"/>
          <w:szCs w:val="16"/>
          <w:lang w:val="en-GB"/>
        </w:rPr>
        <w:t>are filled</w:t>
      </w:r>
      <w:proofErr w:type="gramEnd"/>
      <w:r w:rsidRPr="00435D1F">
        <w:rPr>
          <w:rFonts w:ascii="AvantGarde-Book" w:hAnsi="AvantGarde-Book" w:cs="AvantGarde-Book"/>
          <w:color w:val="759722"/>
          <w:spacing w:val="-2"/>
          <w:sz w:val="16"/>
          <w:szCs w:val="16"/>
          <w:lang w:val="en-GB"/>
        </w:rPr>
        <w:t xml:space="preserve"> automatically based on the information collected on the page [Quotations]. </w:t>
      </w:r>
    </w:p>
    <w:p w14:paraId="5B0D416F" w14:textId="77777777" w:rsidR="00775336" w:rsidRPr="00435D1F" w:rsidRDefault="00775336" w:rsidP="00775336">
      <w:pPr>
        <w:pStyle w:val="Aucunstyle"/>
        <w:jc w:val="both"/>
        <w:rPr>
          <w:rFonts w:ascii="AvantGarde-Book" w:hAnsi="AvantGarde-Book" w:cs="AvantGarde-Book"/>
          <w:color w:val="759722"/>
          <w:sz w:val="16"/>
          <w:szCs w:val="16"/>
          <w:lang w:val="en-GB"/>
        </w:rPr>
      </w:pPr>
    </w:p>
    <w:p w14:paraId="26942F58"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Demi" w:hAnsi="AvantGarde-Demi" w:cs="AvantGarde-Demi"/>
          <w:color w:val="F29400"/>
          <w:sz w:val="16"/>
          <w:szCs w:val="16"/>
          <w:lang w:val="en-GB"/>
        </w:rPr>
        <w:t xml:space="preserve">      &gt;</w:t>
      </w:r>
      <w:r w:rsidRPr="00435D1F">
        <w:rPr>
          <w:rFonts w:ascii="AvantGarde-Demi" w:hAnsi="AvantGarde-Demi" w:cs="AvantGarde-Demi"/>
          <w:color w:val="F29400"/>
          <w:sz w:val="16"/>
          <w:szCs w:val="16"/>
          <w:lang w:val="en-GB"/>
        </w:rPr>
        <w:tab/>
        <w:t>The delivery status will switch to “To be delivered”</w:t>
      </w:r>
      <w:r w:rsidRPr="00435D1F">
        <w:rPr>
          <w:rFonts w:ascii="AvantGarde-Book" w:hAnsi="AvantGarde-Book" w:cs="AvantGarde-Book"/>
          <w:color w:val="3B3733"/>
          <w:sz w:val="16"/>
          <w:szCs w:val="16"/>
          <w:lang w:val="en-GB"/>
        </w:rPr>
        <w:t xml:space="preserve"> </w:t>
      </w:r>
    </w:p>
    <w:p w14:paraId="1DE90BA7"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1070C07D"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As the project progresses, the user may modify the execution percentage.</w:t>
      </w:r>
    </w:p>
    <w:p w14:paraId="50954570" w14:textId="77777777" w:rsidR="00775336" w:rsidRPr="00435D1F" w:rsidRDefault="00775336" w:rsidP="00775336">
      <w:pPr>
        <w:pStyle w:val="Aucunstyle"/>
        <w:ind w:left="170"/>
        <w:jc w:val="both"/>
        <w:rPr>
          <w:rFonts w:ascii="AvantGarde-Demi" w:hAnsi="AvantGarde-Demi" w:cs="AvantGarde-Demi"/>
          <w:color w:val="F29400"/>
          <w:sz w:val="16"/>
          <w:szCs w:val="16"/>
          <w:lang w:val="en-GB"/>
        </w:rPr>
      </w:pPr>
      <w:r w:rsidRPr="00435D1F">
        <w:rPr>
          <w:rFonts w:ascii="AvantGarde-Demi" w:hAnsi="AvantGarde-Demi" w:cs="AvantGarde-Demi"/>
          <w:color w:val="F29400"/>
          <w:sz w:val="16"/>
          <w:szCs w:val="16"/>
          <w:lang w:val="en-GB"/>
        </w:rPr>
        <w:t xml:space="preserve">      &gt;</w:t>
      </w:r>
      <w:r w:rsidRPr="00435D1F">
        <w:rPr>
          <w:rFonts w:ascii="AvantGarde-Demi" w:hAnsi="AvantGarde-Demi" w:cs="AvantGarde-Demi"/>
          <w:color w:val="F29400"/>
          <w:sz w:val="16"/>
          <w:szCs w:val="16"/>
          <w:lang w:val="en-GB"/>
        </w:rPr>
        <w:tab/>
        <w:t>The order status will switch to “Partially delivered”</w:t>
      </w:r>
    </w:p>
    <w:p w14:paraId="0995C537"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51BB7531"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When the project is fully completed, the user:</w:t>
      </w:r>
    </w:p>
    <w:p w14:paraId="1F8BCB12"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modifies the completion percentage (project finished = 100%)</w:t>
      </w:r>
    </w:p>
    <w:p w14:paraId="50FA2517"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enters the effective execution date</w:t>
      </w:r>
    </w:p>
    <w:p w14:paraId="276DBBFF" w14:textId="77777777" w:rsidR="00775336" w:rsidRPr="00435D1F" w:rsidRDefault="00775336" w:rsidP="00775336">
      <w:pPr>
        <w:pStyle w:val="Aucunstyle"/>
        <w:ind w:left="170"/>
        <w:jc w:val="both"/>
        <w:rPr>
          <w:rFonts w:ascii="AvantGarde-Demi" w:hAnsi="AvantGarde-Demi" w:cs="AvantGarde-Demi"/>
          <w:color w:val="F29400"/>
          <w:sz w:val="16"/>
          <w:szCs w:val="16"/>
          <w:lang w:val="en-GB"/>
        </w:rPr>
      </w:pPr>
      <w:r w:rsidRPr="00435D1F">
        <w:rPr>
          <w:rFonts w:ascii="AvantGarde-Book" w:hAnsi="AvantGarde-Book" w:cs="AvantGarde-Book"/>
          <w:color w:val="3B3733"/>
          <w:sz w:val="16"/>
          <w:szCs w:val="16"/>
          <w:lang w:val="en-GB"/>
        </w:rPr>
        <w:t xml:space="preserve">      </w:t>
      </w:r>
      <w:r w:rsidRPr="00435D1F">
        <w:rPr>
          <w:rFonts w:ascii="AvantGarde-Demi" w:hAnsi="AvantGarde-Demi" w:cs="AvantGarde-Demi"/>
          <w:color w:val="F29400"/>
          <w:sz w:val="16"/>
          <w:szCs w:val="16"/>
          <w:lang w:val="en-GB"/>
        </w:rPr>
        <w:t>&gt;</w:t>
      </w:r>
      <w:r w:rsidRPr="00435D1F">
        <w:rPr>
          <w:rFonts w:ascii="AvantGarde-Demi" w:hAnsi="AvantGarde-Demi" w:cs="AvantGarde-Demi"/>
          <w:color w:val="F29400"/>
          <w:sz w:val="16"/>
          <w:szCs w:val="16"/>
          <w:lang w:val="en-GB"/>
        </w:rPr>
        <w:tab/>
        <w:t xml:space="preserve">The delivery status will switch to “To be invoiced”   </w:t>
      </w:r>
    </w:p>
    <w:p w14:paraId="37D1FAE8" w14:textId="77777777" w:rsidR="00775336" w:rsidRPr="00435D1F" w:rsidRDefault="00775336" w:rsidP="00775336">
      <w:pPr>
        <w:pStyle w:val="Aucunstyle"/>
        <w:spacing w:after="57"/>
        <w:ind w:left="170"/>
        <w:jc w:val="both"/>
        <w:rPr>
          <w:rFonts w:ascii="AvantGarde-Book" w:hAnsi="AvantGarde-Book" w:cs="AvantGarde-Book"/>
          <w:color w:val="3B3733"/>
          <w:sz w:val="16"/>
          <w:szCs w:val="16"/>
          <w:lang w:val="en-GB"/>
        </w:rPr>
      </w:pPr>
    </w:p>
    <w:p w14:paraId="0D9364E2"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6A91FA55"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During the period dedicated to the administrative management of their business, the user will select the deliveries with “To be invoiced” status and will draw up the necessary invoices. The user enters the data in the administrative tool:</w:t>
      </w:r>
    </w:p>
    <w:p w14:paraId="7D3D6C9C"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 xml:space="preserve">invoice number </w:t>
      </w:r>
    </w:p>
    <w:p w14:paraId="387CA5CB"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t>invoice date</w:t>
      </w:r>
    </w:p>
    <w:p w14:paraId="20F11FCF" w14:textId="77777777" w:rsidR="00775336" w:rsidRPr="00435D1F" w:rsidRDefault="00775336" w:rsidP="00775336">
      <w:pPr>
        <w:pStyle w:val="Aucunstyle"/>
        <w:ind w:left="170"/>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w:t>
      </w:r>
      <w:r w:rsidRPr="00435D1F">
        <w:rPr>
          <w:rFonts w:ascii="AvantGarde-Book" w:hAnsi="AvantGarde-Book" w:cs="AvantGarde-Book"/>
          <w:color w:val="3B3733"/>
          <w:sz w:val="16"/>
          <w:szCs w:val="16"/>
          <w:lang w:val="en-GB"/>
        </w:rPr>
        <w:tab/>
      </w:r>
      <w:proofErr w:type="gramStart"/>
      <w:r w:rsidRPr="00435D1F">
        <w:rPr>
          <w:rFonts w:ascii="AvantGarde-Book" w:hAnsi="AvantGarde-Book" w:cs="AvantGarde-Book"/>
          <w:color w:val="3B3733"/>
          <w:sz w:val="16"/>
          <w:szCs w:val="16"/>
          <w:lang w:val="en-GB"/>
        </w:rPr>
        <w:t>amount</w:t>
      </w:r>
      <w:proofErr w:type="gramEnd"/>
      <w:r w:rsidRPr="00435D1F">
        <w:rPr>
          <w:rFonts w:ascii="AvantGarde-Book" w:hAnsi="AvantGarde-Book" w:cs="AvantGarde-Book"/>
          <w:color w:val="3B3733"/>
          <w:sz w:val="16"/>
          <w:szCs w:val="16"/>
          <w:lang w:val="en-GB"/>
        </w:rPr>
        <w:t xml:space="preserve"> actually invoiced</w:t>
      </w:r>
      <w:r w:rsidRPr="00435D1F">
        <w:rPr>
          <w:rFonts w:ascii="AvantGarde-Book" w:hAnsi="AvantGarde-Book" w:cs="AvantGarde-Book"/>
          <w:color w:val="3B3733"/>
          <w:sz w:val="16"/>
          <w:szCs w:val="16"/>
          <w:lang w:val="en-GB"/>
        </w:rPr>
        <w:br/>
        <w:t>-</w:t>
      </w:r>
      <w:r w:rsidRPr="00435D1F">
        <w:rPr>
          <w:rFonts w:ascii="AvantGarde-Book" w:hAnsi="AvantGarde-Book" w:cs="AvantGarde-Book"/>
          <w:color w:val="3B3733"/>
          <w:sz w:val="16"/>
          <w:szCs w:val="16"/>
          <w:lang w:val="en-GB"/>
        </w:rPr>
        <w:tab/>
        <w:t>applicable VAT rate</w:t>
      </w:r>
    </w:p>
    <w:p w14:paraId="5D5E117A"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p>
    <w:p w14:paraId="7CD167E2" w14:textId="77777777" w:rsidR="00775336" w:rsidRPr="00435D1F" w:rsidRDefault="00775336" w:rsidP="00775336">
      <w:pPr>
        <w:pStyle w:val="Aucunstyle"/>
        <w:ind w:left="170"/>
        <w:jc w:val="both"/>
        <w:rPr>
          <w:rFonts w:ascii="AvantGarde-Book" w:hAnsi="AvantGarde-Book" w:cs="AvantGarde-Book"/>
          <w:color w:val="3B3733"/>
          <w:sz w:val="16"/>
          <w:szCs w:val="16"/>
          <w:lang w:val="en-GB"/>
        </w:rPr>
      </w:pPr>
      <w:r w:rsidRPr="00435D1F">
        <w:rPr>
          <w:rFonts w:ascii="AvantGarde-Demi" w:hAnsi="AvantGarde-Demi" w:cs="AvantGarde-Demi"/>
          <w:color w:val="F29400"/>
          <w:sz w:val="16"/>
          <w:szCs w:val="16"/>
          <w:lang w:val="en-GB"/>
        </w:rPr>
        <w:t>&gt;</w:t>
      </w:r>
      <w:r w:rsidRPr="00435D1F">
        <w:rPr>
          <w:rFonts w:ascii="AvantGarde-Demi" w:hAnsi="AvantGarde-Demi" w:cs="AvantGarde-Demi"/>
          <w:color w:val="F29400"/>
          <w:sz w:val="16"/>
          <w:szCs w:val="16"/>
          <w:lang w:val="en-GB"/>
        </w:rPr>
        <w:tab/>
        <w:t>The invoicing status will switch to “To be paid”</w:t>
      </w:r>
      <w:r w:rsidRPr="00435D1F">
        <w:rPr>
          <w:rFonts w:ascii="AvantGarde-Book" w:hAnsi="AvantGarde-Book" w:cs="AvantGarde-Book"/>
          <w:color w:val="3B3733"/>
          <w:sz w:val="16"/>
          <w:szCs w:val="16"/>
          <w:lang w:val="en-GB"/>
        </w:rPr>
        <w:t xml:space="preserve"> </w:t>
      </w:r>
    </w:p>
    <w:p w14:paraId="088B3EE4" w14:textId="77777777" w:rsidR="00775336" w:rsidRPr="00435D1F" w:rsidRDefault="00775336" w:rsidP="00775336">
      <w:pPr>
        <w:pStyle w:val="Aucunstyle"/>
        <w:spacing w:after="57"/>
        <w:ind w:left="170"/>
        <w:jc w:val="both"/>
        <w:rPr>
          <w:rFonts w:ascii="AvantGarde-Book" w:hAnsi="AvantGarde-Book" w:cs="AvantGarde-Book"/>
          <w:color w:val="3B3733"/>
          <w:sz w:val="16"/>
          <w:szCs w:val="16"/>
          <w:lang w:val="en-GB"/>
        </w:rPr>
      </w:pPr>
    </w:p>
    <w:p w14:paraId="60F878FB" w14:textId="77777777" w:rsidR="00775336" w:rsidRPr="00435D1F" w:rsidRDefault="00775336" w:rsidP="00775336">
      <w:pPr>
        <w:rPr>
          <w:color w:val="FF6600"/>
          <w:lang w:val="en-GB"/>
        </w:rPr>
      </w:pPr>
      <w:r w:rsidRPr="00435D1F">
        <w:rPr>
          <w:color w:val="FF6600"/>
          <w:lang w:val="en-GB"/>
        </w:rPr>
        <w:t xml:space="preserve">These fields are </w:t>
      </w:r>
      <w:proofErr w:type="gramStart"/>
      <w:r w:rsidRPr="00435D1F">
        <w:rPr>
          <w:color w:val="FF6600"/>
          <w:lang w:val="en-GB"/>
        </w:rPr>
        <w:t>obligatory,</w:t>
      </w:r>
      <w:proofErr w:type="gramEnd"/>
      <w:r w:rsidRPr="00435D1F">
        <w:rPr>
          <w:color w:val="FF6600"/>
          <w:lang w:val="en-GB"/>
        </w:rPr>
        <w:t xml:space="preserve"> they are repeated on the [Payments] page.</w:t>
      </w:r>
    </w:p>
    <w:p w14:paraId="37463251"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1B050DF1" w14:textId="77777777" w:rsidR="00775336" w:rsidRPr="00435D1F" w:rsidRDefault="00775336" w:rsidP="00775336">
      <w:pPr>
        <w:pStyle w:val="Aucunstyle"/>
        <w:spacing w:after="170"/>
        <w:jc w:val="both"/>
        <w:rPr>
          <w:rFonts w:ascii="AvantGarde-Book" w:hAnsi="AvantGarde-Book" w:cs="AvantGarde-Book"/>
          <w:color w:val="3B3733"/>
          <w:sz w:val="16"/>
          <w:szCs w:val="16"/>
          <w:lang w:val="en-GB"/>
        </w:rPr>
      </w:pPr>
      <w:r w:rsidRPr="00435D1F">
        <w:rPr>
          <w:rFonts w:ascii="AvantGarde-Demi" w:hAnsi="AvantGarde-Demi" w:cs="AvantGarde-Demi"/>
          <w:caps/>
          <w:color w:val="759722"/>
          <w:sz w:val="20"/>
          <w:szCs w:val="20"/>
          <w:lang w:val="en-GB"/>
        </w:rPr>
        <w:t>4.</w:t>
      </w:r>
      <w:r w:rsidRPr="00435D1F">
        <w:rPr>
          <w:rFonts w:ascii="AvantGarde-Demi" w:hAnsi="AvantGarde-Demi" w:cs="AvantGarde-Demi"/>
          <w:caps/>
          <w:color w:val="759722"/>
          <w:sz w:val="20"/>
          <w:szCs w:val="20"/>
          <w:lang w:val="en-GB"/>
        </w:rPr>
        <w:tab/>
        <w:t>[Payments] page</w:t>
      </w:r>
    </w:p>
    <w:p w14:paraId="2BF49917"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The payments page allows the user to track the payment status of amounts invoiced.</w:t>
      </w:r>
    </w:p>
    <w:p w14:paraId="61A1C638"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163E3B65" w14:textId="77777777"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t>4.1. Invoicing data recap.</w:t>
      </w:r>
    </w:p>
    <w:p w14:paraId="6C795E7E"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072AE896"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When drawing up the invoices in the [Invoicing] page, </w:t>
      </w:r>
      <w:r w:rsidRPr="00435D1F">
        <w:rPr>
          <w:rFonts w:ascii="AvantGarde-Demi" w:hAnsi="AvantGarde-Demi" w:cs="AvantGarde-Demi"/>
          <w:color w:val="3B3733"/>
          <w:sz w:val="16"/>
          <w:szCs w:val="16"/>
          <w:lang w:val="en-GB"/>
        </w:rPr>
        <w:t>the user copies the Invoice number to the “Invoice number” column</w:t>
      </w:r>
      <w:r w:rsidRPr="00435D1F">
        <w:rPr>
          <w:rFonts w:ascii="AvantGarde-Book" w:hAnsi="AvantGarde-Book" w:cs="AvantGarde-Book"/>
          <w:color w:val="3B3733"/>
          <w:sz w:val="16"/>
          <w:szCs w:val="16"/>
          <w:lang w:val="en-GB"/>
        </w:rPr>
        <w:t>. The “Client code” and “Invoice date” and “Invoice amount” fields are filled automatically based on the information collected in the [Invoicing] page.</w:t>
      </w:r>
    </w:p>
    <w:p w14:paraId="142969AF" w14:textId="754FC685" w:rsidR="00775336" w:rsidRDefault="00A52605" w:rsidP="00775336">
      <w:pPr>
        <w:pStyle w:val="Aucunstyle"/>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2E16CC29" wp14:editId="6A024CF8">
            <wp:extent cx="5260340" cy="1530350"/>
            <wp:effectExtent l="0" t="0" r="0" b="0"/>
            <wp:docPr id="29" name="Picture 20" descr="Macintosh SSD:Users:guillaume:Desktop:Capture d’écran 2017-01-31 à 22.0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SSD:Users:guillaume:Desktop:Capture d’écran 2017-01-31 à 22.02.2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0340" cy="1530350"/>
                    </a:xfrm>
                    <a:prstGeom prst="rect">
                      <a:avLst/>
                    </a:prstGeom>
                    <a:noFill/>
                    <a:ln>
                      <a:noFill/>
                    </a:ln>
                  </pic:spPr>
                </pic:pic>
              </a:graphicData>
            </a:graphic>
          </wp:inline>
        </w:drawing>
      </w:r>
    </w:p>
    <w:p w14:paraId="13C811FA" w14:textId="77777777" w:rsidR="00775336" w:rsidRDefault="00775336" w:rsidP="00775336">
      <w:pPr>
        <w:pStyle w:val="Aucunstyle"/>
        <w:spacing w:after="57"/>
        <w:jc w:val="both"/>
        <w:rPr>
          <w:rFonts w:ascii="AvantGarde-Book" w:hAnsi="AvantGarde-Book" w:cs="AvantGarde-Book"/>
          <w:color w:val="3B3733"/>
          <w:sz w:val="16"/>
          <w:szCs w:val="16"/>
        </w:rPr>
      </w:pPr>
    </w:p>
    <w:p w14:paraId="7D666E85" w14:textId="77777777" w:rsidR="00775336" w:rsidRPr="00435D1F" w:rsidRDefault="00775336" w:rsidP="00775336">
      <w:pPr>
        <w:pStyle w:val="Aucunstyle"/>
        <w:ind w:left="170"/>
        <w:jc w:val="both"/>
        <w:rPr>
          <w:rFonts w:ascii="AvantGarde-Demi" w:hAnsi="AvantGarde-Demi" w:cs="AvantGarde-Demi"/>
          <w:color w:val="F29400"/>
          <w:sz w:val="16"/>
          <w:szCs w:val="16"/>
          <w:lang w:val="en-GB"/>
        </w:rPr>
      </w:pPr>
      <w:r w:rsidRPr="00435D1F">
        <w:rPr>
          <w:rFonts w:ascii="AvantGarde-Demi" w:hAnsi="AvantGarde-Demi" w:cs="AvantGarde-Demi"/>
          <w:color w:val="F29400"/>
          <w:sz w:val="16"/>
          <w:szCs w:val="16"/>
          <w:lang w:val="en-GB"/>
        </w:rPr>
        <w:t>&gt;</w:t>
      </w:r>
      <w:r w:rsidRPr="00435D1F">
        <w:rPr>
          <w:rFonts w:ascii="AvantGarde-Demi" w:hAnsi="AvantGarde-Demi" w:cs="AvantGarde-Demi"/>
          <w:color w:val="F29400"/>
          <w:sz w:val="16"/>
          <w:szCs w:val="16"/>
          <w:lang w:val="en-GB"/>
        </w:rPr>
        <w:tab/>
        <w:t>The payment status will switch to “To be paid”.</w:t>
      </w:r>
    </w:p>
    <w:p w14:paraId="5DAAE830"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w:t>
      </w:r>
    </w:p>
    <w:p w14:paraId="53FF4BF1" w14:textId="77777777" w:rsidR="00A52605" w:rsidRPr="00435D1F" w:rsidRDefault="00A52605">
      <w:pPr>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br w:type="page"/>
      </w:r>
    </w:p>
    <w:p w14:paraId="009A6DA8" w14:textId="0FF20D92"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lastRenderedPageBreak/>
        <w:t>4.2. Payment term.</w:t>
      </w:r>
    </w:p>
    <w:p w14:paraId="3F6D6EF1" w14:textId="77777777" w:rsidR="00775336" w:rsidRPr="00435D1F" w:rsidRDefault="00775336" w:rsidP="00775336">
      <w:pPr>
        <w:pStyle w:val="Aucunstyle"/>
        <w:jc w:val="both"/>
        <w:rPr>
          <w:rFonts w:ascii="AvantGarde-Book" w:hAnsi="AvantGarde-Book" w:cs="AvantGarde-Book"/>
          <w:caps/>
          <w:color w:val="A33617"/>
          <w:sz w:val="16"/>
          <w:szCs w:val="16"/>
          <w:lang w:val="en-GB"/>
        </w:rPr>
      </w:pPr>
    </w:p>
    <w:p w14:paraId="6445F422"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The user can introduce a payment term in the “Payment term” column. The deadline </w:t>
      </w:r>
      <w:proofErr w:type="gramStart"/>
      <w:r w:rsidRPr="00435D1F">
        <w:rPr>
          <w:rFonts w:ascii="AvantGarde-Book" w:hAnsi="AvantGarde-Book" w:cs="AvantGarde-Book"/>
          <w:color w:val="3B3733"/>
          <w:sz w:val="16"/>
          <w:szCs w:val="16"/>
          <w:lang w:val="en-GB"/>
        </w:rPr>
        <w:t>is expressed</w:t>
      </w:r>
      <w:proofErr w:type="gramEnd"/>
      <w:r w:rsidRPr="00435D1F">
        <w:rPr>
          <w:rFonts w:ascii="AvantGarde-Book" w:hAnsi="AvantGarde-Book" w:cs="AvantGarde-Book"/>
          <w:color w:val="3B3733"/>
          <w:sz w:val="16"/>
          <w:szCs w:val="16"/>
          <w:lang w:val="en-GB"/>
        </w:rPr>
        <w:t xml:space="preserve"> in the number of days (it is set at 30 days by default).</w:t>
      </w:r>
    </w:p>
    <w:p w14:paraId="6AB3A6D3"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0913CAC4" w14:textId="17E6E529" w:rsidR="00775336" w:rsidRDefault="00A52605" w:rsidP="00775336">
      <w:pPr>
        <w:pStyle w:val="Aucunstyle"/>
        <w:spacing w:after="57"/>
        <w:jc w:val="both"/>
        <w:rPr>
          <w:rFonts w:ascii="AvantGarde-Book" w:hAnsi="AvantGarde-Book" w:cs="AvantGarde-Book"/>
          <w:color w:val="3B3733"/>
          <w:sz w:val="16"/>
          <w:szCs w:val="16"/>
        </w:rPr>
      </w:pPr>
      <w:r>
        <w:rPr>
          <w:rFonts w:ascii="AvantGarde-Book" w:hAnsi="AvantGarde-Book" w:cs="AvantGarde-Book"/>
          <w:noProof/>
          <w:color w:val="3B3733"/>
          <w:sz w:val="16"/>
          <w:szCs w:val="16"/>
          <w:lang w:val="bg-BG" w:eastAsia="bg-BG"/>
        </w:rPr>
        <w:drawing>
          <wp:inline distT="0" distB="0" distL="0" distR="0" wp14:anchorId="1064984C" wp14:editId="70701BC9">
            <wp:extent cx="5269230" cy="941705"/>
            <wp:effectExtent l="0" t="0" r="0" b="0"/>
            <wp:docPr id="30" name="Picture 21" descr="Macintosh SSD:Users:guillaume:Desktop:Capture d’écran 2017-01-31 à 22.0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SSD:Users:guillaume:Desktop:Capture d’écran 2017-01-31 à 22.02.5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9230" cy="941705"/>
                    </a:xfrm>
                    <a:prstGeom prst="rect">
                      <a:avLst/>
                    </a:prstGeom>
                    <a:noFill/>
                    <a:ln>
                      <a:noFill/>
                    </a:ln>
                  </pic:spPr>
                </pic:pic>
              </a:graphicData>
            </a:graphic>
          </wp:inline>
        </w:drawing>
      </w:r>
    </w:p>
    <w:p w14:paraId="0F1C935C"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Using this information, a “Scheduled payment date” </w:t>
      </w:r>
      <w:proofErr w:type="gramStart"/>
      <w:r w:rsidRPr="00435D1F">
        <w:rPr>
          <w:rFonts w:ascii="AvantGarde-Book" w:hAnsi="AvantGarde-Book" w:cs="AvantGarde-Book"/>
          <w:color w:val="3B3733"/>
          <w:sz w:val="16"/>
          <w:szCs w:val="16"/>
          <w:lang w:val="en-GB"/>
        </w:rPr>
        <w:t>will be calculated</w:t>
      </w:r>
      <w:proofErr w:type="gramEnd"/>
      <w:r w:rsidRPr="00435D1F">
        <w:rPr>
          <w:rFonts w:ascii="AvantGarde-Book" w:hAnsi="AvantGarde-Book" w:cs="AvantGarde-Book"/>
          <w:color w:val="3B3733"/>
          <w:sz w:val="16"/>
          <w:szCs w:val="16"/>
          <w:lang w:val="en-GB"/>
        </w:rPr>
        <w:t xml:space="preserve"> as the basis for recovery of the amounts due. </w:t>
      </w:r>
      <w:r w:rsidRPr="00435D1F">
        <w:rPr>
          <w:rFonts w:ascii="AvantGarde-Demi" w:hAnsi="AvantGarde-Demi" w:cs="AvantGarde-Demi"/>
          <w:color w:val="3B3733"/>
          <w:sz w:val="16"/>
          <w:szCs w:val="16"/>
          <w:lang w:val="en-GB"/>
        </w:rPr>
        <w:t>As of that date, the user should send reminders to the client in order to recover the unpaid amounts.</w:t>
      </w:r>
      <w:r w:rsidRPr="00435D1F">
        <w:rPr>
          <w:rFonts w:ascii="AvantGarde-Book" w:hAnsi="AvantGarde-Book" w:cs="AvantGarde-Book"/>
          <w:color w:val="3B3733"/>
          <w:sz w:val="16"/>
          <w:szCs w:val="16"/>
          <w:lang w:val="en-GB"/>
        </w:rPr>
        <w:t xml:space="preserve"> </w:t>
      </w:r>
    </w:p>
    <w:p w14:paraId="564DD85C"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Optional columns have been included in the work sheet in order to leave a trail of reminders, and where applicable, the date of referral to a debt collector for recovery.</w:t>
      </w:r>
    </w:p>
    <w:p w14:paraId="03721426" w14:textId="77777777" w:rsidR="00775336" w:rsidRDefault="00775336" w:rsidP="00775336">
      <w:pPr>
        <w:pStyle w:val="Aucunstyle"/>
        <w:spacing w:after="57"/>
        <w:jc w:val="both"/>
        <w:rPr>
          <w:rFonts w:ascii="AvantGarde-Book" w:hAnsi="AvantGarde-Book" w:cs="AvantGarde-Book"/>
          <w:color w:val="3B3733"/>
          <w:sz w:val="16"/>
          <w:szCs w:val="16"/>
        </w:rPr>
      </w:pPr>
      <w:r>
        <w:rPr>
          <w:rFonts w:ascii="AvantGarde-Book" w:hAnsi="AvantGarde-Book" w:cs="AvantGarde-Book"/>
          <w:color w:val="3B3733"/>
          <w:sz w:val="16"/>
          <w:szCs w:val="16"/>
        </w:rPr>
        <w:t> </w:t>
      </w:r>
    </w:p>
    <w:p w14:paraId="4A7B974C" w14:textId="77777777"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t>4.3. Payments</w:t>
      </w:r>
    </w:p>
    <w:p w14:paraId="02681FDF"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6F9B58A5"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The amounts actually paid </w:t>
      </w:r>
      <w:proofErr w:type="gramStart"/>
      <w:r w:rsidRPr="00435D1F">
        <w:rPr>
          <w:rFonts w:ascii="AvantGarde-Book" w:hAnsi="AvantGarde-Book" w:cs="AvantGarde-Book"/>
          <w:color w:val="3B3733"/>
          <w:sz w:val="16"/>
          <w:szCs w:val="16"/>
          <w:lang w:val="en-GB"/>
        </w:rPr>
        <w:t>will be entered</w:t>
      </w:r>
      <w:proofErr w:type="gramEnd"/>
      <w:r w:rsidRPr="00435D1F">
        <w:rPr>
          <w:rFonts w:ascii="AvantGarde-Book" w:hAnsi="AvantGarde-Book" w:cs="AvantGarde-Book"/>
          <w:color w:val="3B3733"/>
          <w:sz w:val="16"/>
          <w:szCs w:val="16"/>
          <w:lang w:val="en-GB"/>
        </w:rPr>
        <w:t xml:space="preserve"> in the “Amounts paid” column along with the payment date. If the same invoice </w:t>
      </w:r>
      <w:proofErr w:type="gramStart"/>
      <w:r w:rsidRPr="00435D1F">
        <w:rPr>
          <w:rFonts w:ascii="AvantGarde-Book" w:hAnsi="AvantGarde-Book" w:cs="AvantGarde-Book"/>
          <w:color w:val="3B3733"/>
          <w:sz w:val="16"/>
          <w:szCs w:val="16"/>
          <w:lang w:val="en-GB"/>
        </w:rPr>
        <w:t>is paid</w:t>
      </w:r>
      <w:proofErr w:type="gramEnd"/>
      <w:r w:rsidRPr="00435D1F">
        <w:rPr>
          <w:rFonts w:ascii="AvantGarde-Book" w:hAnsi="AvantGarde-Book" w:cs="AvantGarde-Book"/>
          <w:color w:val="3B3733"/>
          <w:sz w:val="16"/>
          <w:szCs w:val="16"/>
          <w:lang w:val="en-GB"/>
        </w:rPr>
        <w:t xml:space="preserve"> in instalments (deposit, partial payments, etc.), the user should add the amounts received in the “Amounts paid” column and insert the date of the most recent payment in the “Effective payment date” column.</w:t>
      </w:r>
    </w:p>
    <w:p w14:paraId="35A49959" w14:textId="521814D9" w:rsidR="00775336" w:rsidRDefault="00775336" w:rsidP="00775336">
      <w:pPr>
        <w:pStyle w:val="Aucunstyle"/>
        <w:spacing w:after="57"/>
        <w:jc w:val="both"/>
        <w:rPr>
          <w:rFonts w:ascii="AvantGarde-Book" w:hAnsi="AvantGarde-Book" w:cs="AvantGarde-Book"/>
          <w:color w:val="3B3733"/>
          <w:sz w:val="16"/>
          <w:szCs w:val="16"/>
        </w:rPr>
      </w:pPr>
      <w:r w:rsidRPr="00435D1F">
        <w:rPr>
          <w:rFonts w:ascii="AvantGarde-Book" w:hAnsi="AvantGarde-Book" w:cs="AvantGarde-Book"/>
          <w:color w:val="3B3733"/>
          <w:sz w:val="16"/>
          <w:szCs w:val="16"/>
          <w:lang w:val="en-GB"/>
        </w:rPr>
        <w:t xml:space="preserve"> </w:t>
      </w:r>
      <w:r w:rsidR="00A52605">
        <w:rPr>
          <w:rFonts w:ascii="AvantGarde-Book" w:hAnsi="AvantGarde-Book" w:cs="AvantGarde-Book"/>
          <w:noProof/>
          <w:color w:val="3B3733"/>
          <w:sz w:val="16"/>
          <w:szCs w:val="16"/>
          <w:lang w:val="bg-BG" w:eastAsia="bg-BG"/>
        </w:rPr>
        <w:drawing>
          <wp:inline distT="0" distB="0" distL="0" distR="0" wp14:anchorId="3D424AEC" wp14:editId="3271C825">
            <wp:extent cx="5260340" cy="1176655"/>
            <wp:effectExtent l="0" t="0" r="0" b="0"/>
            <wp:docPr id="31" name="Picture 22" descr="Macintosh SSD:Users:guillaume:Desktop:Capture d’écran 2017-01-31 à 21.5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SSD:Users:guillaume:Desktop:Capture d’écran 2017-01-31 à 21.56.3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0340" cy="1176655"/>
                    </a:xfrm>
                    <a:prstGeom prst="rect">
                      <a:avLst/>
                    </a:prstGeom>
                    <a:noFill/>
                    <a:ln>
                      <a:noFill/>
                    </a:ln>
                  </pic:spPr>
                </pic:pic>
              </a:graphicData>
            </a:graphic>
          </wp:inline>
        </w:drawing>
      </w:r>
    </w:p>
    <w:p w14:paraId="00E4A7C5" w14:textId="77777777" w:rsidR="00A52605" w:rsidRDefault="00A52605" w:rsidP="00775336">
      <w:pPr>
        <w:pStyle w:val="Aucunstyle"/>
        <w:ind w:left="170"/>
        <w:jc w:val="both"/>
        <w:rPr>
          <w:rFonts w:ascii="AvantGarde-Demi" w:hAnsi="AvantGarde-Demi" w:cs="AvantGarde-Demi"/>
          <w:color w:val="F29400"/>
          <w:sz w:val="16"/>
          <w:szCs w:val="16"/>
        </w:rPr>
      </w:pPr>
    </w:p>
    <w:p w14:paraId="1A9ECF78" w14:textId="77777777" w:rsidR="00775336" w:rsidRPr="00435D1F" w:rsidRDefault="00775336" w:rsidP="00775336">
      <w:pPr>
        <w:pStyle w:val="Aucunstyle"/>
        <w:ind w:left="170"/>
        <w:jc w:val="both"/>
        <w:rPr>
          <w:rFonts w:ascii="AvantGarde-Demi" w:hAnsi="AvantGarde-Demi" w:cs="AvantGarde-Demi"/>
          <w:color w:val="F29400"/>
          <w:sz w:val="16"/>
          <w:szCs w:val="16"/>
          <w:lang w:val="en-GB"/>
        </w:rPr>
      </w:pPr>
      <w:r w:rsidRPr="00435D1F">
        <w:rPr>
          <w:rFonts w:ascii="AvantGarde-Demi" w:hAnsi="AvantGarde-Demi" w:cs="AvantGarde-Demi"/>
          <w:color w:val="F29400"/>
          <w:sz w:val="16"/>
          <w:szCs w:val="16"/>
          <w:lang w:val="en-GB"/>
        </w:rPr>
        <w:t>&gt; If payments have been made but the sum thereof does not cover the invoice amount, the payment status will switch to “Partially paid”</w:t>
      </w:r>
    </w:p>
    <w:p w14:paraId="5989F2ED" w14:textId="77777777" w:rsidR="00775336" w:rsidRPr="00435D1F" w:rsidRDefault="00775336" w:rsidP="00775336">
      <w:pPr>
        <w:pStyle w:val="Aucunstyle"/>
        <w:ind w:left="170"/>
        <w:jc w:val="both"/>
        <w:rPr>
          <w:rFonts w:ascii="AvantGarde-Demi" w:hAnsi="AvantGarde-Demi" w:cs="AvantGarde-Demi"/>
          <w:color w:val="F29400"/>
          <w:sz w:val="16"/>
          <w:szCs w:val="16"/>
          <w:lang w:val="en-GB"/>
        </w:rPr>
      </w:pPr>
      <w:r w:rsidRPr="00435D1F">
        <w:rPr>
          <w:rFonts w:ascii="AvantGarde-Demi" w:hAnsi="AvantGarde-Demi" w:cs="AvantGarde-Demi"/>
          <w:color w:val="F29400"/>
          <w:sz w:val="16"/>
          <w:szCs w:val="16"/>
          <w:lang w:val="en-GB"/>
        </w:rPr>
        <w:t xml:space="preserve">&gt; If the invoice </w:t>
      </w:r>
      <w:proofErr w:type="gramStart"/>
      <w:r w:rsidRPr="00435D1F">
        <w:rPr>
          <w:rFonts w:ascii="AvantGarde-Demi" w:hAnsi="AvantGarde-Demi" w:cs="AvantGarde-Demi"/>
          <w:color w:val="F29400"/>
          <w:sz w:val="16"/>
          <w:szCs w:val="16"/>
          <w:lang w:val="en-GB"/>
        </w:rPr>
        <w:t>has been paid</w:t>
      </w:r>
      <w:proofErr w:type="gramEnd"/>
      <w:r w:rsidRPr="00435D1F">
        <w:rPr>
          <w:rFonts w:ascii="AvantGarde-Demi" w:hAnsi="AvantGarde-Demi" w:cs="AvantGarde-Demi"/>
          <w:color w:val="F29400"/>
          <w:sz w:val="16"/>
          <w:szCs w:val="16"/>
          <w:lang w:val="en-GB"/>
        </w:rPr>
        <w:t xml:space="preserve"> in full, the status will switch to “100% paid” </w:t>
      </w:r>
    </w:p>
    <w:p w14:paraId="1C39611D" w14:textId="77777777" w:rsidR="00775336" w:rsidRPr="00435D1F" w:rsidRDefault="00775336" w:rsidP="00775336">
      <w:pPr>
        <w:pStyle w:val="Aucunstyle"/>
        <w:spacing w:after="57"/>
        <w:jc w:val="both"/>
        <w:rPr>
          <w:rFonts w:ascii="AvantGarde-Book" w:hAnsi="AvantGarde-Book" w:cs="AvantGarde-Book"/>
          <w:color w:val="3B3733"/>
          <w:sz w:val="16"/>
          <w:szCs w:val="16"/>
          <w:lang w:val="en-GB"/>
        </w:rPr>
      </w:pPr>
    </w:p>
    <w:p w14:paraId="604F6867" w14:textId="77777777" w:rsidR="00775336" w:rsidRPr="00435D1F" w:rsidRDefault="00775336" w:rsidP="00775336">
      <w:pPr>
        <w:pStyle w:val="Aucunstyle"/>
        <w:jc w:val="both"/>
        <w:rPr>
          <w:rFonts w:ascii="AvantGarde-Book" w:hAnsi="AvantGarde-Book" w:cs="AvantGarde-Book"/>
          <w:caps/>
          <w:color w:val="A33617"/>
          <w:sz w:val="16"/>
          <w:szCs w:val="16"/>
          <w:lang w:val="en-GB"/>
        </w:rPr>
      </w:pPr>
      <w:r w:rsidRPr="00435D1F">
        <w:rPr>
          <w:rFonts w:ascii="AvantGarde-Book" w:hAnsi="AvantGarde-Book" w:cs="AvantGarde-Book"/>
          <w:caps/>
          <w:color w:val="A33617"/>
          <w:sz w:val="16"/>
          <w:szCs w:val="16"/>
          <w:lang w:val="en-GB"/>
        </w:rPr>
        <w:t>4.4. Statistical fields:</w:t>
      </w:r>
    </w:p>
    <w:p w14:paraId="61653393" w14:textId="77777777" w:rsidR="00775336" w:rsidRPr="00435D1F" w:rsidRDefault="00775336" w:rsidP="00775336">
      <w:pPr>
        <w:pStyle w:val="Aucunstyle"/>
        <w:jc w:val="both"/>
        <w:rPr>
          <w:rFonts w:ascii="AvantGarde-Book" w:hAnsi="AvantGarde-Book" w:cs="AvantGarde-Book"/>
          <w:color w:val="3B3733"/>
          <w:sz w:val="16"/>
          <w:szCs w:val="16"/>
          <w:lang w:val="en-GB"/>
        </w:rPr>
      </w:pPr>
    </w:p>
    <w:p w14:paraId="0278676C" w14:textId="77777777" w:rsidR="00775336" w:rsidRPr="00435D1F" w:rsidRDefault="00775336" w:rsidP="00775336">
      <w:pPr>
        <w:pStyle w:val="Aucunstyle"/>
        <w:jc w:val="both"/>
        <w:rPr>
          <w:rFonts w:ascii="AvantGarde-Book" w:hAnsi="AvantGarde-Book" w:cs="AvantGarde-Book"/>
          <w:color w:val="3B3733"/>
          <w:sz w:val="16"/>
          <w:szCs w:val="16"/>
          <w:lang w:val="en-GB"/>
        </w:rPr>
      </w:pPr>
      <w:r w:rsidRPr="00435D1F">
        <w:rPr>
          <w:rFonts w:ascii="AvantGarde-Book" w:hAnsi="AvantGarde-Book" w:cs="AvantGarde-Book"/>
          <w:color w:val="3B3733"/>
          <w:sz w:val="16"/>
          <w:szCs w:val="16"/>
          <w:lang w:val="en-GB"/>
        </w:rPr>
        <w:t xml:space="preserve">“% paid”: allows the invoices paid and those to </w:t>
      </w:r>
      <w:proofErr w:type="gramStart"/>
      <w:r w:rsidRPr="00435D1F">
        <w:rPr>
          <w:rFonts w:ascii="AvantGarde-Book" w:hAnsi="AvantGarde-Book" w:cs="AvantGarde-Book"/>
          <w:color w:val="3B3733"/>
          <w:sz w:val="16"/>
          <w:szCs w:val="16"/>
          <w:lang w:val="en-GB"/>
        </w:rPr>
        <w:t>be paid to be viewed</w:t>
      </w:r>
      <w:proofErr w:type="gramEnd"/>
      <w:r w:rsidRPr="00435D1F">
        <w:rPr>
          <w:rFonts w:ascii="AvantGarde-Book" w:hAnsi="AvantGarde-Book" w:cs="AvantGarde-Book"/>
          <w:color w:val="3B3733"/>
          <w:sz w:val="16"/>
          <w:szCs w:val="16"/>
          <w:lang w:val="en-GB"/>
        </w:rPr>
        <w:t>.</w:t>
      </w:r>
    </w:p>
    <w:p w14:paraId="6024459E" w14:textId="77777777" w:rsidR="00775336" w:rsidRPr="00435D1F" w:rsidRDefault="00775336" w:rsidP="00775336">
      <w:pPr>
        <w:rPr>
          <w:lang w:val="en-GB"/>
        </w:rPr>
      </w:pPr>
      <w:r w:rsidRPr="00435D1F">
        <w:rPr>
          <w:rFonts w:ascii="AvantGarde-Book" w:hAnsi="AvantGarde-Book" w:cs="AvantGarde-Book"/>
          <w:color w:val="3B3733"/>
          <w:sz w:val="16"/>
          <w:szCs w:val="16"/>
          <w:lang w:val="en-GB"/>
        </w:rPr>
        <w:t>“Late payment” and “Days late”: allows the user to identify bad payers to secure better payment terms with their clients.</w:t>
      </w:r>
    </w:p>
    <w:sectPr w:rsidR="00775336" w:rsidRPr="00435D1F" w:rsidSect="00F7527C">
      <w:footerReference w:type="default" r:id="rId28"/>
      <w:pgSz w:w="11900" w:h="16840"/>
      <w:pgMar w:top="1440" w:right="1800" w:bottom="1440" w:left="1800" w:header="708" w:footer="1417" w:gutter="0"/>
      <w:cols w:space="708"/>
      <w:docGrid w:linePitch="16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D1B5FE" w14:textId="77777777" w:rsidR="000372A9" w:rsidRDefault="000372A9" w:rsidP="00090F4A">
      <w:pPr>
        <w:spacing w:after="0"/>
      </w:pPr>
      <w:r>
        <w:separator/>
      </w:r>
    </w:p>
  </w:endnote>
  <w:endnote w:type="continuationSeparator" w:id="0">
    <w:p w14:paraId="078E8978" w14:textId="77777777" w:rsidR="000372A9" w:rsidRDefault="000372A9" w:rsidP="00090F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CC"/>
    <w:family w:val="roman"/>
    <w:pitch w:val="variable"/>
    <w:sig w:usb0="E0002AFF" w:usb1="C0007841" w:usb2="00000009" w:usb3="00000000" w:csb0="000001FF" w:csb1="00000000"/>
  </w:font>
  <w:font w:name="MinionPro-Regular">
    <w:altName w:val="Minion Pro"/>
    <w:panose1 w:val="00000000000000000000"/>
    <w:charset w:val="4D"/>
    <w:family w:val="auto"/>
    <w:notTrueType/>
    <w:pitch w:val="default"/>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Calibri">
    <w:panose1 w:val="020F0502020204030204"/>
    <w:charset w:val="CC"/>
    <w:family w:val="swiss"/>
    <w:pitch w:val="variable"/>
    <w:sig w:usb0="E00002FF" w:usb1="4000ACFF" w:usb2="00000001" w:usb3="00000000" w:csb0="0000019F" w:csb1="00000000"/>
  </w:font>
  <w:font w:name="MarkMyWords">
    <w:altName w:val="Cambria"/>
    <w:panose1 w:val="00000000000000000000"/>
    <w:charset w:val="4D"/>
    <w:family w:val="auto"/>
    <w:notTrueType/>
    <w:pitch w:val="default"/>
    <w:sig w:usb0="00000003" w:usb1="00000000" w:usb2="00000000" w:usb3="00000000" w:csb0="00000001" w:csb1="00000000"/>
  </w:font>
  <w:font w:name="AvantGarde-Book">
    <w:altName w:val="Century Gothic"/>
    <w:panose1 w:val="00000000000000000000"/>
    <w:charset w:val="4D"/>
    <w:family w:val="auto"/>
    <w:notTrueType/>
    <w:pitch w:val="default"/>
    <w:sig w:usb0="00000003" w:usb1="00000000" w:usb2="00000000" w:usb3="00000000" w:csb0="00000001" w:csb1="00000000"/>
  </w:font>
  <w:font w:name="AvantGarde-Demi">
    <w:altName w:val="Times New Roman"/>
    <w:panose1 w:val="00000000000000000000"/>
    <w:charset w:val="4D"/>
    <w:family w:val="auto"/>
    <w:notTrueType/>
    <w:pitch w:val="default"/>
    <w:sig w:usb0="00000003" w:usb1="00000000" w:usb2="00000000" w:usb3="00000000" w:csb0="00000001" w:csb1="00000000"/>
  </w:font>
  <w:font w:name="AuthenticRatatouille">
    <w:altName w:val="Cambria"/>
    <w:panose1 w:val="00000000000000000000"/>
    <w:charset w:val="4D"/>
    <w:family w:val="auto"/>
    <w:notTrueType/>
    <w:pitch w:val="default"/>
    <w:sig w:usb0="00000003" w:usb1="00000000" w:usb2="00000000" w:usb3="00000000" w:csb0="00000001" w:csb1="00000000"/>
  </w:font>
  <w:font w:name="AvantGarde-BookOblique">
    <w:altName w:val="Calibri"/>
    <w:panose1 w:val="00000000000000000000"/>
    <w:charset w:val="4D"/>
    <w:family w:val="auto"/>
    <w:notTrueType/>
    <w:pitch w:val="default"/>
    <w:sig w:usb0="00000003" w:usb1="00000000" w:usb2="00000000" w:usb3="00000000" w:csb0="00000001" w:csb1="00000000"/>
  </w:font>
  <w:font w:name="Arial-BoldMT">
    <w:altName w:val="Arial"/>
    <w:panose1 w:val="00000000000000000000"/>
    <w:charset w:val="4D"/>
    <w:family w:val="auto"/>
    <w:notTrueType/>
    <w:pitch w:val="default"/>
    <w:sig w:usb0="00000003" w:usb1="00000000" w:usb2="00000000" w:usb3="00000000" w:csb0="00000001" w:csb1="00000000"/>
  </w:font>
  <w:font w:name="ArialNarrow">
    <w:altName w:val="Arial Narrow"/>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98688C" w14:textId="3AB5BC36" w:rsidR="001B79ED" w:rsidRDefault="00F7527C">
    <w:pPr>
      <w:pStyle w:val="Footer"/>
    </w:pPr>
    <w:r w:rsidRPr="00090F4A">
      <w:rPr>
        <w:noProof/>
        <w:lang w:val="bg-BG" w:eastAsia="bg-BG"/>
      </w:rPr>
      <mc:AlternateContent>
        <mc:Choice Requires="wps">
          <w:drawing>
            <wp:anchor distT="0" distB="0" distL="114300" distR="114300" simplePos="0" relativeHeight="251665920" behindDoc="0" locked="0" layoutInCell="1" allowOverlap="1" wp14:anchorId="098B9304" wp14:editId="72B4957B">
              <wp:simplePos x="0" y="0"/>
              <wp:positionH relativeFrom="column">
                <wp:posOffset>3781425</wp:posOffset>
              </wp:positionH>
              <wp:positionV relativeFrom="paragraph">
                <wp:posOffset>62230</wp:posOffset>
              </wp:positionV>
              <wp:extent cx="1371600" cy="2286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371600" cy="228600"/>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B452FD5" w14:textId="5E363F70" w:rsidR="001B79ED" w:rsidRPr="00435D1F" w:rsidRDefault="00435D1F" w:rsidP="00090F4A">
                          <w:pPr>
                            <w:tabs>
                              <w:tab w:val="right" w:pos="2451"/>
                            </w:tabs>
                            <w:rPr>
                              <w:rFonts w:ascii="Calibri" w:hAnsi="Calibri" w:cs="Arial-BoldMT"/>
                              <w:bCs/>
                              <w:color w:val="003399"/>
                              <w:sz w:val="12"/>
                              <w:szCs w:val="12"/>
                              <w:lang w:val="en-GB"/>
                            </w:rPr>
                          </w:pPr>
                          <w:r>
                            <w:rPr>
                              <w:rFonts w:ascii="Calibri" w:hAnsi="Calibri" w:cs="Arial-BoldMT"/>
                              <w:bCs/>
                              <w:color w:val="003399"/>
                              <w:sz w:val="12"/>
                              <w:szCs w:val="12"/>
                              <w:lang w:val="en-GB"/>
                            </w:rPr>
                            <w:t>Developed with the expertise o</w:t>
                          </w:r>
                          <w:r w:rsidR="001B79ED" w:rsidRPr="00435D1F">
                            <w:rPr>
                              <w:rFonts w:ascii="Calibri" w:hAnsi="Calibri" w:cs="Arial-BoldMT"/>
                              <w:bCs/>
                              <w:color w:val="003399"/>
                              <w:sz w:val="12"/>
                              <w:szCs w:val="12"/>
                              <w:lang w:val="en-GB"/>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type w14:anchorId="098B9304" id="_x0000_t202" coordsize="21600,21600" o:spt="202" path="m,l,21600r21600,l21600,xe">
              <v:stroke joinstyle="miter"/>
              <v:path gradientshapeok="t" o:connecttype="rect"/>
            </v:shapetype>
            <v:shape id="Text Box 7" o:spid="_x0000_s1026" type="#_x0000_t202" style="position:absolute;margin-left:297.75pt;margin-top:4.9pt;width:108pt;height:1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" filled="f" stroked="f">
              <v:textbox>
                <w:txbxContent>
                  <w:p w14:paraId="3B452FD5" w14:textId="5E363F70" w:rsidR="001B79ED" w:rsidRPr="00435D1F" w:rsidRDefault="00435D1F" w:rsidP="00090F4A">
                    <w:pPr>
                      <w:tabs>
                        <w:tab w:val="right" w:pos="2451"/>
                      </w:tabs>
                      <w:rPr>
                        <w:rFonts w:ascii="Calibri" w:hAnsi="Calibri" w:cs="Arial-BoldMT"/>
                        <w:bCs/>
                        <w:color w:val="003399"/>
                        <w:sz w:val="12"/>
                        <w:szCs w:val="12"/>
                        <w:lang w:val="en-GB"/>
                      </w:rPr>
                    </w:pPr>
                    <w:r>
                      <w:rPr>
                        <w:rFonts w:ascii="Calibri" w:hAnsi="Calibri" w:cs="Arial-BoldMT"/>
                        <w:bCs/>
                        <w:color w:val="003399"/>
                        <w:sz w:val="12"/>
                        <w:szCs w:val="12"/>
                        <w:lang w:val="en-GB"/>
                      </w:rPr>
                      <w:t>Developed with the expertise o</w:t>
                    </w:r>
                    <w:r w:rsidR="001B79ED" w:rsidRPr="00435D1F">
                      <w:rPr>
                        <w:rFonts w:ascii="Calibri" w:hAnsi="Calibri" w:cs="Arial-BoldMT"/>
                        <w:bCs/>
                        <w:color w:val="003399"/>
                        <w:sz w:val="12"/>
                        <w:szCs w:val="12"/>
                        <w:lang w:val="en-GB"/>
                      </w:rPr>
                      <w:t>f</w:t>
                    </w:r>
                  </w:p>
                </w:txbxContent>
              </v:textbox>
            </v:shape>
          </w:pict>
        </mc:Fallback>
      </mc:AlternateContent>
    </w:r>
    <w:r w:rsidRPr="00090F4A">
      <w:rPr>
        <w:noProof/>
        <w:lang w:val="bg-BG" w:eastAsia="bg-BG"/>
      </w:rPr>
      <w:drawing>
        <wp:anchor distT="0" distB="0" distL="114300" distR="114300" simplePos="0" relativeHeight="251655680" behindDoc="0" locked="0" layoutInCell="1" allowOverlap="1" wp14:anchorId="23AE8EBE" wp14:editId="307D27DC">
          <wp:simplePos x="0" y="0"/>
          <wp:positionH relativeFrom="column">
            <wp:posOffset>3995420</wp:posOffset>
          </wp:positionH>
          <wp:positionV relativeFrom="paragraph">
            <wp:posOffset>167005</wp:posOffset>
          </wp:positionV>
          <wp:extent cx="805180" cy="456565"/>
          <wp:effectExtent l="0" t="0" r="0" b="635"/>
          <wp:wrapNone/>
          <wp:docPr id="10" name="Picture 10" descr="Macintosh SSD:Users:guillaume:Desktop:Anguille Graphic:2017:025 Xavier:Outils- word/ppt:Liens:logo:be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Anguille Graphic:2017:025 Xavier:Outils- word/ppt:Liens:logo:bec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5180" cy="456565"/>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090F4A">
      <w:rPr>
        <w:noProof/>
        <w:lang w:val="bg-BG" w:eastAsia="bg-BG"/>
      </w:rPr>
      <w:drawing>
        <wp:anchor distT="0" distB="0" distL="114300" distR="114300" simplePos="0" relativeHeight="251666432" behindDoc="0" locked="0" layoutInCell="1" allowOverlap="1" wp14:anchorId="37DCF5A2" wp14:editId="2C92847C">
          <wp:simplePos x="0" y="0"/>
          <wp:positionH relativeFrom="column">
            <wp:posOffset>4914900</wp:posOffset>
          </wp:positionH>
          <wp:positionV relativeFrom="paragraph">
            <wp:posOffset>78105</wp:posOffset>
          </wp:positionV>
          <wp:extent cx="685800" cy="520700"/>
          <wp:effectExtent l="0" t="0" r="0" b="0"/>
          <wp:wrapNone/>
          <wp:docPr id="14" name="Picture 14" descr="Macintosh SSD:Users:guillaume:Desktop:Anguille Graphic:2017:025 Xavier:Outils- word/ppt:Liens:logo:C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Anguille Graphic:2017:025 Xavier:Outils- word/ppt:Liens:logo:Ced.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5800" cy="520700"/>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090F4A">
      <w:rPr>
        <w:noProof/>
        <w:lang w:val="bg-BG" w:eastAsia="bg-BG"/>
      </w:rPr>
      <mc:AlternateContent>
        <mc:Choice Requires="wps">
          <w:drawing>
            <wp:anchor distT="0" distB="0" distL="114300" distR="114300" simplePos="0" relativeHeight="251673088" behindDoc="0" locked="0" layoutInCell="1" allowOverlap="1" wp14:anchorId="5DA626D1" wp14:editId="453AA499">
              <wp:simplePos x="0" y="0"/>
              <wp:positionH relativeFrom="column">
                <wp:posOffset>2552700</wp:posOffset>
              </wp:positionH>
              <wp:positionV relativeFrom="paragraph">
                <wp:posOffset>132715</wp:posOffset>
              </wp:positionV>
              <wp:extent cx="1600200" cy="228600"/>
              <wp:effectExtent l="0" t="0" r="0" b="0"/>
              <wp:wrapNone/>
              <wp:docPr id="9" name="Text Box 9"/>
              <wp:cNvGraphicFramePr/>
              <a:graphic xmlns:a="http://schemas.openxmlformats.org/drawingml/2006/main">
                <a:graphicData uri="http://schemas.microsoft.com/office/word/2010/wordprocessingShape">
                  <wps:wsp>
                    <wps:cNvSpPr txBox="1"/>
                    <wps:spPr>
                      <a:xfrm>
                        <a:off x="0" y="0"/>
                        <a:ext cx="1600200" cy="228600"/>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10D48B" w14:textId="77777777" w:rsidR="00F7527C" w:rsidRPr="00435D1F" w:rsidRDefault="00F7527C" w:rsidP="00F7527C">
                          <w:pPr>
                            <w:tabs>
                              <w:tab w:val="right" w:pos="2451"/>
                            </w:tabs>
                            <w:rPr>
                              <w:rFonts w:ascii="Calibri" w:hAnsi="Calibri" w:cs="Arial-BoldMT"/>
                              <w:bCs/>
                              <w:color w:val="003399"/>
                              <w:sz w:val="12"/>
                              <w:szCs w:val="12"/>
                              <w:lang w:val="en-GB"/>
                            </w:rPr>
                          </w:pPr>
                          <w:r w:rsidRPr="00435D1F">
                            <w:rPr>
                              <w:rFonts w:ascii="Calibri" w:hAnsi="Calibri" w:cs="Arial-BoldMT"/>
                              <w:bCs/>
                              <w:color w:val="003399"/>
                              <w:sz w:val="12"/>
                              <w:szCs w:val="12"/>
                              <w:lang w:val="en-GB"/>
                            </w:rPr>
                            <w:t>Coordinated by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5DA626D1" id="Text Box 9" o:spid="_x0000_s1027" type="#_x0000_t202" style="position:absolute;margin-left:201pt;margin-top:10.45pt;width:126pt;height:18pt;z-index:251673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" filled="f" stroked="f">
              <v:textbox>
                <w:txbxContent>
                  <w:p w14:paraId="0810D48B" w14:textId="77777777" w:rsidR="00F7527C" w:rsidRPr="00435D1F" w:rsidRDefault="00F7527C" w:rsidP="00F7527C">
                    <w:pPr>
                      <w:tabs>
                        <w:tab w:val="right" w:pos="2451"/>
                      </w:tabs>
                      <w:rPr>
                        <w:rFonts w:ascii="Calibri" w:hAnsi="Calibri" w:cs="Arial-BoldMT"/>
                        <w:bCs/>
                        <w:color w:val="003399"/>
                        <w:sz w:val="12"/>
                        <w:szCs w:val="12"/>
                        <w:lang w:val="en-GB"/>
                      </w:rPr>
                    </w:pPr>
                    <w:r w:rsidRPr="00435D1F">
                      <w:rPr>
                        <w:rFonts w:ascii="Calibri" w:hAnsi="Calibri" w:cs="Arial-BoldMT"/>
                        <w:bCs/>
                        <w:color w:val="003399"/>
                        <w:sz w:val="12"/>
                        <w:szCs w:val="12"/>
                        <w:lang w:val="en-GB"/>
                      </w:rPr>
                      <w:t>Coordinated by</w:t>
                    </w:r>
                  </w:p>
                </w:txbxContent>
              </v:textbox>
            </v:shape>
          </w:pict>
        </mc:Fallback>
      </mc:AlternateContent>
    </w:r>
    <w:r w:rsidRPr="00090F4A">
      <w:rPr>
        <w:noProof/>
        <w:lang w:val="bg-BG" w:eastAsia="bg-BG"/>
      </w:rPr>
      <w:drawing>
        <wp:anchor distT="0" distB="0" distL="114300" distR="114300" simplePos="0" relativeHeight="251660800" behindDoc="0" locked="0" layoutInCell="1" allowOverlap="1" wp14:anchorId="6BFEC8F8" wp14:editId="45FDA462">
          <wp:simplePos x="0" y="0"/>
          <wp:positionH relativeFrom="column">
            <wp:posOffset>2305050</wp:posOffset>
          </wp:positionH>
          <wp:positionV relativeFrom="paragraph">
            <wp:posOffset>214630</wp:posOffset>
          </wp:positionV>
          <wp:extent cx="1147445" cy="289560"/>
          <wp:effectExtent l="0" t="0" r="0" b="0"/>
          <wp:wrapNone/>
          <wp:docPr id="12" name="Picture 12" descr="Macintosh SSD:Users:guillaume:Desktop:Anguille Graphic:2017:025 Xavier:Outils- word/ppt:Liens:logo:Logo_EUROCHAMBRES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SSD:Users:guillaume:Desktop:Anguille Graphic:2017:025 Xavier:Outils- word/ppt:Liens:logo:Logo_EUROCHAMBRES_colour.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47445" cy="289560"/>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090F4A">
      <w:rPr>
        <w:noProof/>
        <w:lang w:val="bg-BG" w:eastAsia="bg-BG"/>
      </w:rPr>
      <mc:AlternateContent>
        <mc:Choice Requires="wps">
          <w:drawing>
            <wp:anchor distT="0" distB="0" distL="114300" distR="114300" simplePos="0" relativeHeight="251671040" behindDoc="0" locked="0" layoutInCell="1" allowOverlap="1" wp14:anchorId="22478228" wp14:editId="66A06525">
              <wp:simplePos x="0" y="0"/>
              <wp:positionH relativeFrom="column">
                <wp:posOffset>915670</wp:posOffset>
              </wp:positionH>
              <wp:positionV relativeFrom="paragraph">
                <wp:posOffset>115570</wp:posOffset>
              </wp:positionV>
              <wp:extent cx="914400" cy="4572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914400" cy="457200"/>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9E6260" w14:textId="77777777" w:rsidR="001B79ED" w:rsidRPr="00435D1F" w:rsidRDefault="001B79ED" w:rsidP="00090F4A">
                          <w:pPr>
                            <w:tabs>
                              <w:tab w:val="right" w:pos="2451"/>
                            </w:tabs>
                            <w:rPr>
                              <w:rFonts w:ascii="Calibri" w:hAnsi="Calibri" w:cs="Arial-BoldMT"/>
                              <w:bCs/>
                              <w:color w:val="003399"/>
                              <w:sz w:val="12"/>
                              <w:szCs w:val="12"/>
                              <w:lang w:val="en-GB"/>
                            </w:rPr>
                          </w:pPr>
                          <w:r w:rsidRPr="00435D1F">
                            <w:rPr>
                              <w:rFonts w:ascii="Calibri" w:hAnsi="Calibri" w:cs="Arial-BoldMT"/>
                              <w:bCs/>
                              <w:color w:val="003399"/>
                              <w:sz w:val="12"/>
                              <w:szCs w:val="12"/>
                              <w:lang w:val="en-GB"/>
                            </w:rPr>
                            <w:t xml:space="preserve">Co-funded by the </w:t>
                          </w:r>
                          <w:r w:rsidRPr="00435D1F">
                            <w:rPr>
                              <w:rFonts w:ascii="Calibri" w:hAnsi="Calibri" w:cs="Arial-BoldMT"/>
                              <w:bCs/>
                              <w:color w:val="003399"/>
                              <w:sz w:val="12"/>
                              <w:szCs w:val="12"/>
                              <w:lang w:val="en-GB"/>
                            </w:rPr>
                            <w:br/>
                            <w:t xml:space="preserve">Justice Programme </w:t>
                          </w:r>
                          <w:r w:rsidRPr="00435D1F">
                            <w:rPr>
                              <w:rFonts w:ascii="Calibri" w:hAnsi="Calibri" w:cs="Arial-BoldMT"/>
                              <w:bCs/>
                              <w:color w:val="003399"/>
                              <w:sz w:val="12"/>
                              <w:szCs w:val="12"/>
                              <w:lang w:val="en-GB"/>
                            </w:rPr>
                            <w:br/>
                            <w:t>of the European Union</w:t>
                          </w:r>
                        </w:p>
                        <w:p w14:paraId="2D30E301" w14:textId="77777777" w:rsidR="001B79ED" w:rsidRPr="00435D1F" w:rsidRDefault="001B79ED" w:rsidP="00090F4A">
                          <w:pPr>
                            <w:tabs>
                              <w:tab w:val="right" w:pos="2451"/>
                            </w:tabs>
                            <w:rPr>
                              <w:rFonts w:ascii="Calibri" w:hAnsi="Calibri" w:cs="Arial-BoldMT"/>
                              <w:b/>
                              <w:bCs/>
                              <w:color w:val="004394"/>
                              <w:sz w:val="8"/>
                              <w:szCs w:val="8"/>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22478228" id="Text Box 8" o:spid="_x0000_s1028" type="#_x0000_t202" style="position:absolute;margin-left:72.1pt;margin-top:9.1pt;width:1in;height:3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" filled="f" stroked="f">
              <v:textbox>
                <w:txbxContent>
                  <w:p w14:paraId="4E9E6260" w14:textId="77777777" w:rsidR="001B79ED" w:rsidRPr="00435D1F" w:rsidRDefault="001B79ED" w:rsidP="00090F4A">
                    <w:pPr>
                      <w:tabs>
                        <w:tab w:val="right" w:pos="2451"/>
                      </w:tabs>
                      <w:rPr>
                        <w:rFonts w:ascii="Calibri" w:hAnsi="Calibri" w:cs="Arial-BoldMT"/>
                        <w:bCs/>
                        <w:color w:val="003399"/>
                        <w:sz w:val="12"/>
                        <w:szCs w:val="12"/>
                        <w:lang w:val="en-GB"/>
                      </w:rPr>
                    </w:pPr>
                    <w:r w:rsidRPr="00435D1F">
                      <w:rPr>
                        <w:rFonts w:ascii="Calibri" w:hAnsi="Calibri" w:cs="Arial-BoldMT"/>
                        <w:bCs/>
                        <w:color w:val="003399"/>
                        <w:sz w:val="12"/>
                        <w:szCs w:val="12"/>
                        <w:lang w:val="en-GB"/>
                      </w:rPr>
                      <w:t xml:space="preserve">Co-funded by the </w:t>
                    </w:r>
                    <w:r w:rsidRPr="00435D1F">
                      <w:rPr>
                        <w:rFonts w:ascii="Calibri" w:hAnsi="Calibri" w:cs="Arial-BoldMT"/>
                        <w:bCs/>
                        <w:color w:val="003399"/>
                        <w:sz w:val="12"/>
                        <w:szCs w:val="12"/>
                        <w:lang w:val="en-GB"/>
                      </w:rPr>
                      <w:br/>
                      <w:t xml:space="preserve">Justice Programme </w:t>
                    </w:r>
                    <w:r w:rsidRPr="00435D1F">
                      <w:rPr>
                        <w:rFonts w:ascii="Calibri" w:hAnsi="Calibri" w:cs="Arial-BoldMT"/>
                        <w:bCs/>
                        <w:color w:val="003399"/>
                        <w:sz w:val="12"/>
                        <w:szCs w:val="12"/>
                        <w:lang w:val="en-GB"/>
                      </w:rPr>
                      <w:br/>
                      <w:t>of the European Union</w:t>
                    </w:r>
                  </w:p>
                  <w:p w14:paraId="2D30E301" w14:textId="77777777" w:rsidR="001B79ED" w:rsidRPr="00435D1F" w:rsidRDefault="001B79ED" w:rsidP="00090F4A">
                    <w:pPr>
                      <w:tabs>
                        <w:tab w:val="right" w:pos="2451"/>
                      </w:tabs>
                      <w:rPr>
                        <w:rFonts w:ascii="Calibri" w:hAnsi="Calibri" w:cs="Arial-BoldMT"/>
                        <w:b/>
                        <w:bCs/>
                        <w:color w:val="004394"/>
                        <w:sz w:val="8"/>
                        <w:szCs w:val="8"/>
                        <w:lang w:val="en-GB"/>
                      </w:rPr>
                    </w:pPr>
                  </w:p>
                </w:txbxContent>
              </v:textbox>
              <w10:wrap type="square"/>
            </v:shape>
          </w:pict>
        </mc:Fallback>
      </mc:AlternateContent>
    </w:r>
    <w:r w:rsidRPr="00090F4A">
      <w:rPr>
        <w:noProof/>
        <w:lang w:val="bg-BG" w:eastAsia="bg-BG"/>
      </w:rPr>
      <w:drawing>
        <wp:anchor distT="0" distB="0" distL="114300" distR="114300" simplePos="0" relativeHeight="251650560" behindDoc="0" locked="0" layoutInCell="1" allowOverlap="1" wp14:anchorId="3133C279" wp14:editId="11DDC543">
          <wp:simplePos x="0" y="0"/>
          <wp:positionH relativeFrom="column">
            <wp:posOffset>271780</wp:posOffset>
          </wp:positionH>
          <wp:positionV relativeFrom="paragraph">
            <wp:posOffset>90805</wp:posOffset>
          </wp:positionV>
          <wp:extent cx="690245" cy="479425"/>
          <wp:effectExtent l="0" t="0" r="0" b="0"/>
          <wp:wrapNone/>
          <wp:docPr id="4" name="Picture 4" descr="Macintosh SSD:Users:guillaume:Desktop:Anguille Graphic:2017:025 Xavier:Outils- word/ppt:Liens:logo:eur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SSD:Users:guillaume:Desktop:Anguille Graphic:2017:025 Xavier:Outils- word/ppt:Liens:logo:europe.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90245" cy="479425"/>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margin">
            <wp14:pctWidth>0</wp14:pctWidth>
          </wp14:sizeRelH>
          <wp14:sizeRelV relativeFrom="margin">
            <wp14:pctHeight>0</wp14:pctHeight>
          </wp14:sizeRelV>
        </wp:anchor>
      </w:drawing>
    </w:r>
    <w:r w:rsidRPr="00090F4A">
      <w:rPr>
        <w:noProof/>
        <w:lang w:val="bg-BG" w:eastAsia="bg-BG"/>
      </w:rPr>
      <mc:AlternateContent>
        <mc:Choice Requires="wps">
          <w:drawing>
            <wp:anchor distT="0" distB="0" distL="114300" distR="114300" simplePos="0" relativeHeight="251645440" behindDoc="0" locked="0" layoutInCell="1" allowOverlap="1" wp14:anchorId="44487B57" wp14:editId="518F4DF5">
              <wp:simplePos x="0" y="0"/>
              <wp:positionH relativeFrom="column">
                <wp:posOffset>-209550</wp:posOffset>
              </wp:positionH>
              <wp:positionV relativeFrom="paragraph">
                <wp:posOffset>605155</wp:posOffset>
              </wp:positionV>
              <wp:extent cx="6172200" cy="280670"/>
              <wp:effectExtent l="0" t="0" r="0" b="5080"/>
              <wp:wrapNone/>
              <wp:docPr id="2" name="Text Box 2"/>
              <wp:cNvGraphicFramePr/>
              <a:graphic xmlns:a="http://schemas.openxmlformats.org/drawingml/2006/main">
                <a:graphicData uri="http://schemas.microsoft.com/office/word/2010/wordprocessingShape">
                  <wps:wsp>
                    <wps:cNvSpPr txBox="1"/>
                    <wps:spPr>
                      <a:xfrm>
                        <a:off x="0" y="0"/>
                        <a:ext cx="6172200" cy="280670"/>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BE751A" w14:textId="77777777" w:rsidR="001B79ED" w:rsidRPr="00435D1F" w:rsidRDefault="001B79ED" w:rsidP="00090F4A">
                          <w:pPr>
                            <w:pStyle w:val="Header"/>
                            <w:spacing w:after="170"/>
                            <w:jc w:val="center"/>
                            <w:rPr>
                              <w:rFonts w:ascii="Calibri" w:hAnsi="Calibri" w:cs="ArialNarrow"/>
                              <w:color w:val="003399"/>
                              <w:sz w:val="12"/>
                              <w:szCs w:val="12"/>
                              <w:lang w:val="en-GB"/>
                            </w:rPr>
                          </w:pPr>
                          <w:r w:rsidRPr="00435D1F">
                            <w:rPr>
                              <w:rFonts w:ascii="Calibri" w:hAnsi="Calibri" w:cs="ArialNarrow"/>
                              <w:color w:val="003399"/>
                              <w:sz w:val="12"/>
                              <w:szCs w:val="12"/>
                              <w:lang w:val="en-GB"/>
                            </w:rPr>
                            <w:t xml:space="preserve">This publication </w:t>
                          </w:r>
                          <w:proofErr w:type="gramStart"/>
                          <w:r w:rsidRPr="00435D1F">
                            <w:rPr>
                              <w:rFonts w:ascii="Calibri" w:hAnsi="Calibri" w:cs="ArialNarrow"/>
                              <w:color w:val="003399"/>
                              <w:sz w:val="12"/>
                              <w:szCs w:val="12"/>
                              <w:lang w:val="en-GB"/>
                            </w:rPr>
                            <w:t>has been produced</w:t>
                          </w:r>
                          <w:proofErr w:type="gramEnd"/>
                          <w:r w:rsidRPr="00435D1F">
                            <w:rPr>
                              <w:rFonts w:ascii="Calibri" w:hAnsi="Calibri" w:cs="ArialNarrow"/>
                              <w:color w:val="003399"/>
                              <w:sz w:val="12"/>
                              <w:szCs w:val="12"/>
                              <w:lang w:val="en-GB"/>
                            </w:rPr>
                            <w:t xml:space="preserve"> with the financial support of the Justice Programme of the European Union. The contents of this publication are the sole </w:t>
                          </w:r>
                          <w:r w:rsidRPr="00435D1F">
                            <w:rPr>
                              <w:rFonts w:ascii="Calibri" w:hAnsi="Calibri" w:cs="ArialNarrow"/>
                              <w:color w:val="003399"/>
                              <w:sz w:val="12"/>
                              <w:szCs w:val="12"/>
                              <w:lang w:val="en-GB"/>
                            </w:rPr>
                            <w:br/>
                            <w:t>responsibility of the PRE-SOLVE consortium and can in no way be taken to reflect the views of the European Commission.</w:t>
                          </w:r>
                        </w:p>
                        <w:p w14:paraId="1F9F43F5" w14:textId="77777777" w:rsidR="001B79ED" w:rsidRPr="00435D1F" w:rsidRDefault="001B79ED" w:rsidP="00090F4A">
                          <w:pPr>
                            <w:rPr>
                              <w:rFonts w:ascii="Calibri" w:hAnsi="Calibri"/>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44487B57" id="Text Box 2" o:spid="_x0000_s1029" type="#_x0000_t202" style="position:absolute;margin-left:-16.5pt;margin-top:47.65pt;width:486pt;height:22.1pt;z-index:25164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" filled="f" stroked="f">
              <v:textbox>
                <w:txbxContent>
                  <w:p w14:paraId="42BE751A" w14:textId="77777777" w:rsidR="001B79ED" w:rsidRPr="00435D1F" w:rsidRDefault="001B79ED" w:rsidP="00090F4A">
                    <w:pPr>
                      <w:pStyle w:val="Header"/>
                      <w:spacing w:after="170"/>
                      <w:jc w:val="center"/>
                      <w:rPr>
                        <w:rFonts w:ascii="Calibri" w:hAnsi="Calibri" w:cs="ArialNarrow"/>
                        <w:color w:val="003399"/>
                        <w:sz w:val="12"/>
                        <w:szCs w:val="12"/>
                        <w:lang w:val="en-GB"/>
                      </w:rPr>
                    </w:pPr>
                    <w:r w:rsidRPr="00435D1F">
                      <w:rPr>
                        <w:rFonts w:ascii="Calibri" w:hAnsi="Calibri" w:cs="ArialNarrow"/>
                        <w:color w:val="003399"/>
                        <w:sz w:val="12"/>
                        <w:szCs w:val="12"/>
                        <w:lang w:val="en-GB"/>
                      </w:rPr>
                      <w:t xml:space="preserve">This publication has been produced with the financial support of the Justice Programme of the European Union. The contents of this publication are the sole </w:t>
                    </w:r>
                    <w:r w:rsidRPr="00435D1F">
                      <w:rPr>
                        <w:rFonts w:ascii="Calibri" w:hAnsi="Calibri" w:cs="ArialNarrow"/>
                        <w:color w:val="003399"/>
                        <w:sz w:val="12"/>
                        <w:szCs w:val="12"/>
                        <w:lang w:val="en-GB"/>
                      </w:rPr>
                      <w:br/>
                      <w:t>responsibility of the PRE-SOLVE consortium and can in no way be taken to reflect the views of the European Commission.</w:t>
                    </w:r>
                  </w:p>
                  <w:p w14:paraId="1F9F43F5" w14:textId="77777777" w:rsidR="001B79ED" w:rsidRPr="00435D1F" w:rsidRDefault="001B79ED" w:rsidP="00090F4A">
                    <w:pPr>
                      <w:rPr>
                        <w:rFonts w:ascii="Calibri" w:hAnsi="Calibri"/>
                        <w:lang w:val="en-GB"/>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A614F4" w14:textId="77777777" w:rsidR="000372A9" w:rsidRDefault="000372A9" w:rsidP="00090F4A">
      <w:pPr>
        <w:spacing w:after="0"/>
      </w:pPr>
      <w:r>
        <w:separator/>
      </w:r>
    </w:p>
  </w:footnote>
  <w:footnote w:type="continuationSeparator" w:id="0">
    <w:p w14:paraId="201BA2D9" w14:textId="77777777" w:rsidR="000372A9" w:rsidRDefault="000372A9" w:rsidP="00090F4A">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0F4A"/>
    <w:rsid w:val="000372A9"/>
    <w:rsid w:val="00090F4A"/>
    <w:rsid w:val="000F6EBB"/>
    <w:rsid w:val="001B79ED"/>
    <w:rsid w:val="00254A65"/>
    <w:rsid w:val="00364B69"/>
    <w:rsid w:val="0037697C"/>
    <w:rsid w:val="00435D1F"/>
    <w:rsid w:val="004E7558"/>
    <w:rsid w:val="004F3671"/>
    <w:rsid w:val="005573A1"/>
    <w:rsid w:val="00660EA3"/>
    <w:rsid w:val="006C27C2"/>
    <w:rsid w:val="00775336"/>
    <w:rsid w:val="008F2B6D"/>
    <w:rsid w:val="00993E87"/>
    <w:rsid w:val="00A52605"/>
    <w:rsid w:val="00A8473C"/>
    <w:rsid w:val="00AF5C29"/>
    <w:rsid w:val="00BC3C6A"/>
    <w:rsid w:val="00DC707A"/>
    <w:rsid w:val="00E171BE"/>
    <w:rsid w:val="00F7527C"/>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E6AC972"/>
  <w15:docId w15:val="{D0B13839-2FD4-4E57-9D71-1CC168251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ja-JP"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0EA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0F4A"/>
    <w:pPr>
      <w:tabs>
        <w:tab w:val="center" w:pos="4153"/>
        <w:tab w:val="right" w:pos="8306"/>
      </w:tabs>
      <w:spacing w:after="0"/>
    </w:pPr>
  </w:style>
  <w:style w:type="character" w:customStyle="1" w:styleId="HeaderChar">
    <w:name w:val="Header Char"/>
    <w:basedOn w:val="DefaultParagraphFont"/>
    <w:link w:val="Header"/>
    <w:uiPriority w:val="99"/>
    <w:rsid w:val="00090F4A"/>
  </w:style>
  <w:style w:type="paragraph" w:styleId="Footer">
    <w:name w:val="footer"/>
    <w:basedOn w:val="Normal"/>
    <w:link w:val="FooterChar"/>
    <w:uiPriority w:val="99"/>
    <w:unhideWhenUsed/>
    <w:rsid w:val="00090F4A"/>
    <w:pPr>
      <w:tabs>
        <w:tab w:val="center" w:pos="4153"/>
        <w:tab w:val="right" w:pos="8306"/>
      </w:tabs>
      <w:spacing w:after="0"/>
    </w:pPr>
  </w:style>
  <w:style w:type="character" w:customStyle="1" w:styleId="FooterChar">
    <w:name w:val="Footer Char"/>
    <w:basedOn w:val="DefaultParagraphFont"/>
    <w:link w:val="Footer"/>
    <w:uiPriority w:val="99"/>
    <w:rsid w:val="00090F4A"/>
  </w:style>
  <w:style w:type="paragraph" w:customStyle="1" w:styleId="Aucunstyle">
    <w:name w:val="[Aucun style]"/>
    <w:rsid w:val="00BC3C6A"/>
    <w:pPr>
      <w:widowControl w:val="0"/>
      <w:autoSpaceDE w:val="0"/>
      <w:autoSpaceDN w:val="0"/>
      <w:adjustRightInd w:val="0"/>
      <w:spacing w:after="0" w:line="288" w:lineRule="auto"/>
      <w:textAlignment w:val="center"/>
    </w:pPr>
    <w:rPr>
      <w:rFonts w:ascii="MinionPro-Regular" w:hAnsi="MinionPro-Regular" w:cs="MinionPro-Regular"/>
      <w:color w:val="000000"/>
    </w:rPr>
  </w:style>
  <w:style w:type="table" w:styleId="TableGrid">
    <w:name w:val="Table Grid"/>
    <w:basedOn w:val="TableNormal"/>
    <w:uiPriority w:val="59"/>
    <w:rsid w:val="00BC3C6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171BE"/>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71BE"/>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24.jpeg"/><Relationship Id="rId2" Type="http://schemas.openxmlformats.org/officeDocument/2006/relationships/image" Target="media/image23.jpeg"/><Relationship Id="rId1" Type="http://schemas.openxmlformats.org/officeDocument/2006/relationships/image" Target="media/image22.jpeg"/><Relationship Id="rId4"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FCA69E-CD42-48A9-BA60-92FC8D72F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Pages>
  <Words>3542</Words>
  <Characters>20194</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ESAPV</Company>
  <LinksUpToDate>false</LinksUpToDate>
  <CharactersWithSpaces>23689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ancion</dc:creator>
  <cp:keywords/>
  <dc:description/>
  <cp:lastModifiedBy>StefanK</cp:lastModifiedBy>
  <cp:revision>6</cp:revision>
  <dcterms:created xsi:type="dcterms:W3CDTF">2017-02-07T13:09:00Z</dcterms:created>
  <dcterms:modified xsi:type="dcterms:W3CDTF">2017-03-14T15:07:00Z</dcterms:modified>
</cp:coreProperties>
</file>